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2F" w:rsidRPr="0003659A" w:rsidRDefault="0003659A">
      <w:pPr>
        <w:spacing w:after="0" w:line="408" w:lineRule="exact"/>
        <w:ind w:left="120"/>
        <w:jc w:val="center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7D2F" w:rsidRPr="0003659A" w:rsidRDefault="0003659A">
      <w:pPr>
        <w:spacing w:after="0" w:line="408" w:lineRule="exact"/>
        <w:ind w:left="120"/>
        <w:jc w:val="center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458a8b50-bc87-4dce-ba15-54688bfa7451"/>
      <w:r w:rsidRPr="0003659A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0"/>
      <w:r w:rsidRPr="0003659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7D2F" w:rsidRPr="0003659A" w:rsidRDefault="0003659A">
      <w:pPr>
        <w:spacing w:after="0" w:line="408" w:lineRule="exact"/>
        <w:ind w:left="120"/>
        <w:jc w:val="center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4973ee1-7119-49dd-ab64-b9ca30404961"/>
      <w:r w:rsidRPr="0003659A">
        <w:rPr>
          <w:rFonts w:ascii="Times New Roman" w:hAnsi="Times New Roman"/>
          <w:b/>
          <w:color w:val="000000"/>
          <w:sz w:val="28"/>
          <w:lang w:val="ru-RU"/>
        </w:rPr>
        <w:t>МО "Ярцевский район" Смоленской области</w:t>
      </w:r>
      <w:bookmarkEnd w:id="1"/>
      <w:r w:rsidRPr="000365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659A">
        <w:rPr>
          <w:rFonts w:ascii="Times New Roman" w:hAnsi="Times New Roman"/>
          <w:color w:val="000000"/>
          <w:sz w:val="28"/>
          <w:lang w:val="ru-RU"/>
        </w:rPr>
        <w:t>​</w:t>
      </w:r>
    </w:p>
    <w:p w:rsidR="00DE7D2F" w:rsidRDefault="0003659A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Суетовская </w:t>
      </w:r>
      <w:r>
        <w:rPr>
          <w:rFonts w:ascii="Times New Roman" w:hAnsi="Times New Roman"/>
          <w:b/>
          <w:color w:val="000000"/>
          <w:sz w:val="28"/>
        </w:rPr>
        <w:t>ОШ</w:t>
      </w:r>
    </w:p>
    <w:p w:rsidR="00DE7D2F" w:rsidRDefault="00DE7D2F">
      <w:pPr>
        <w:spacing w:after="0"/>
        <w:ind w:left="120"/>
      </w:pPr>
    </w:p>
    <w:p w:rsidR="00DE7D2F" w:rsidRDefault="00DE7D2F">
      <w:pPr>
        <w:spacing w:after="0"/>
        <w:ind w:left="120"/>
      </w:pPr>
    </w:p>
    <w:p w:rsidR="00DE7D2F" w:rsidRDefault="00DE7D2F">
      <w:pPr>
        <w:spacing w:after="0"/>
        <w:ind w:left="120"/>
      </w:pPr>
    </w:p>
    <w:p w:rsidR="00DE7D2F" w:rsidRDefault="00DE7D2F">
      <w:pPr>
        <w:spacing w:after="0"/>
        <w:ind w:left="120"/>
      </w:pPr>
    </w:p>
    <w:p w:rsidR="0003659A" w:rsidRDefault="0003659A" w:rsidP="0003659A">
      <w:pPr>
        <w:spacing w:after="0"/>
        <w:ind w:left="120"/>
      </w:pPr>
    </w:p>
    <w:p w:rsidR="0003659A" w:rsidRDefault="0003659A" w:rsidP="0003659A">
      <w:pPr>
        <w:spacing w:after="0"/>
        <w:ind w:left="120"/>
      </w:pPr>
    </w:p>
    <w:tbl>
      <w:tblPr>
        <w:tblW w:w="0" w:type="auto"/>
        <w:tblLook w:val="04A0"/>
      </w:tblPr>
      <w:tblGrid>
        <w:gridCol w:w="3080"/>
        <w:gridCol w:w="3081"/>
        <w:gridCol w:w="3081"/>
      </w:tblGrid>
      <w:tr w:rsidR="0003659A" w:rsidRPr="00E2220E" w:rsidTr="0048756B">
        <w:tc>
          <w:tcPr>
            <w:tcW w:w="3114" w:type="dxa"/>
          </w:tcPr>
          <w:p w:rsidR="0003659A" w:rsidRPr="0040209D" w:rsidRDefault="0003659A" w:rsidP="004875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3659A" w:rsidRPr="008944ED" w:rsidRDefault="0003659A" w:rsidP="004875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 на методическом совете школы</w:t>
            </w:r>
          </w:p>
          <w:p w:rsidR="0003659A" w:rsidRDefault="0003659A" w:rsidP="004875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659A" w:rsidRPr="008944ED" w:rsidRDefault="0003659A" w:rsidP="004875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Осипкова Л. А.</w:t>
            </w:r>
          </w:p>
          <w:p w:rsidR="0003659A" w:rsidRDefault="0003659A" w:rsidP="004875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07E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659A" w:rsidRPr="0040209D" w:rsidRDefault="0003659A" w:rsidP="004875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659A" w:rsidRPr="0040209D" w:rsidRDefault="0003659A" w:rsidP="004875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3659A" w:rsidRPr="008944ED" w:rsidRDefault="0003659A" w:rsidP="004875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03659A" w:rsidRDefault="0003659A" w:rsidP="004875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659A" w:rsidRPr="008944ED" w:rsidRDefault="0003659A" w:rsidP="004875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Осипкова Л. А.</w:t>
            </w:r>
          </w:p>
          <w:p w:rsidR="0003659A" w:rsidRDefault="0003659A" w:rsidP="004875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659A" w:rsidRPr="0040209D" w:rsidRDefault="0003659A" w:rsidP="004875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659A" w:rsidRDefault="0003659A" w:rsidP="004875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659A" w:rsidRPr="008944ED" w:rsidRDefault="0003659A" w:rsidP="004875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3659A" w:rsidRDefault="0003659A" w:rsidP="004875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659A" w:rsidRPr="008944ED" w:rsidRDefault="0003659A" w:rsidP="004875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Панова С. В.</w:t>
            </w:r>
          </w:p>
          <w:p w:rsidR="0003659A" w:rsidRDefault="0003659A" w:rsidP="004875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659A" w:rsidRPr="0040209D" w:rsidRDefault="0003659A" w:rsidP="004875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7D2F" w:rsidRDefault="00DE7D2F">
      <w:pPr>
        <w:spacing w:after="0"/>
        <w:ind w:left="120"/>
      </w:pPr>
    </w:p>
    <w:p w:rsidR="00DE7D2F" w:rsidRDefault="000365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E7D2F" w:rsidRDefault="00DE7D2F">
      <w:pPr>
        <w:spacing w:after="0"/>
        <w:ind w:left="120"/>
      </w:pPr>
    </w:p>
    <w:p w:rsidR="00DE7D2F" w:rsidRDefault="00DE7D2F">
      <w:pPr>
        <w:spacing w:after="0"/>
        <w:ind w:left="120"/>
      </w:pPr>
    </w:p>
    <w:p w:rsidR="00DE7D2F" w:rsidRDefault="00DE7D2F">
      <w:pPr>
        <w:spacing w:after="0"/>
        <w:ind w:left="120"/>
      </w:pPr>
    </w:p>
    <w:p w:rsidR="00DE7D2F" w:rsidRDefault="0003659A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7D2F" w:rsidRDefault="0003659A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523169)</w:t>
      </w:r>
    </w:p>
    <w:p w:rsidR="00DE7D2F" w:rsidRDefault="00DE7D2F">
      <w:pPr>
        <w:spacing w:after="0"/>
        <w:ind w:left="120"/>
        <w:jc w:val="center"/>
      </w:pPr>
    </w:p>
    <w:p w:rsidR="00DE7D2F" w:rsidRPr="0003659A" w:rsidRDefault="0003659A">
      <w:pPr>
        <w:spacing w:after="0" w:line="408" w:lineRule="exact"/>
        <w:ind w:left="120"/>
        <w:jc w:val="center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DE7D2F" w:rsidRPr="0003659A" w:rsidRDefault="0003659A">
      <w:pPr>
        <w:spacing w:after="0" w:line="408" w:lineRule="exact"/>
        <w:ind w:left="120"/>
        <w:jc w:val="center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DE7D2F" w:rsidRPr="0003659A" w:rsidRDefault="00DE7D2F">
      <w:pPr>
        <w:spacing w:after="0"/>
        <w:ind w:left="120"/>
        <w:jc w:val="center"/>
        <w:rPr>
          <w:lang w:val="ru-RU"/>
        </w:rPr>
      </w:pPr>
    </w:p>
    <w:p w:rsidR="00DE7D2F" w:rsidRPr="0003659A" w:rsidRDefault="00DE7D2F">
      <w:pPr>
        <w:spacing w:after="0"/>
        <w:ind w:left="120"/>
        <w:jc w:val="center"/>
        <w:rPr>
          <w:lang w:val="ru-RU"/>
        </w:rPr>
      </w:pPr>
    </w:p>
    <w:p w:rsidR="00DE7D2F" w:rsidRPr="0003659A" w:rsidRDefault="00DE7D2F">
      <w:pPr>
        <w:spacing w:after="0"/>
        <w:ind w:left="120"/>
        <w:jc w:val="center"/>
        <w:rPr>
          <w:lang w:val="ru-RU"/>
        </w:rPr>
      </w:pPr>
    </w:p>
    <w:p w:rsidR="00DE7D2F" w:rsidRPr="0003659A" w:rsidRDefault="00DE7D2F">
      <w:pPr>
        <w:spacing w:after="0"/>
        <w:ind w:left="120"/>
        <w:jc w:val="center"/>
        <w:rPr>
          <w:lang w:val="ru-RU"/>
        </w:rPr>
      </w:pPr>
    </w:p>
    <w:p w:rsidR="00DE7D2F" w:rsidRPr="0003659A" w:rsidRDefault="00DE7D2F">
      <w:pPr>
        <w:spacing w:after="0"/>
        <w:ind w:left="120"/>
        <w:jc w:val="center"/>
        <w:rPr>
          <w:lang w:val="ru-RU"/>
        </w:rPr>
      </w:pPr>
    </w:p>
    <w:p w:rsidR="00DE7D2F" w:rsidRPr="0003659A" w:rsidRDefault="00DE7D2F">
      <w:pPr>
        <w:spacing w:after="0"/>
        <w:ind w:left="120"/>
        <w:jc w:val="center"/>
        <w:rPr>
          <w:lang w:val="ru-RU"/>
        </w:rPr>
      </w:pPr>
    </w:p>
    <w:p w:rsidR="00DE7D2F" w:rsidRPr="0003659A" w:rsidRDefault="00DE7D2F" w:rsidP="0003659A">
      <w:pPr>
        <w:spacing w:after="0"/>
        <w:rPr>
          <w:lang w:val="ru-RU"/>
        </w:rPr>
      </w:pPr>
    </w:p>
    <w:p w:rsidR="00DE7D2F" w:rsidRPr="0003659A" w:rsidRDefault="00DE7D2F">
      <w:pPr>
        <w:spacing w:after="0"/>
        <w:ind w:left="120"/>
        <w:jc w:val="center"/>
        <w:rPr>
          <w:lang w:val="ru-RU"/>
        </w:rPr>
      </w:pPr>
    </w:p>
    <w:p w:rsidR="00DE7D2F" w:rsidRPr="0003659A" w:rsidRDefault="0003659A">
      <w:pPr>
        <w:spacing w:after="0"/>
        <w:ind w:left="120"/>
        <w:jc w:val="center"/>
        <w:rPr>
          <w:lang w:val="ru-RU"/>
        </w:rPr>
        <w:sectPr w:rsidR="00DE7D2F" w:rsidRPr="0003659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03659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e4163ab-ce05-47cb-a8af-92a1d51c1d1b"/>
      <w:r w:rsidRPr="0003659A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Суетово</w:t>
      </w:r>
      <w:r w:rsidRPr="0003659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491e05a7-f9e6-4844-988f-66989e75e9e7"/>
      <w:r w:rsidRPr="0003659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0365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659A">
        <w:rPr>
          <w:rFonts w:ascii="Times New Roman" w:hAnsi="Times New Roman"/>
          <w:color w:val="000000"/>
          <w:sz w:val="28"/>
          <w:lang w:val="ru-RU"/>
        </w:rPr>
        <w:t>​</w:t>
      </w:r>
    </w:p>
    <w:p w:rsidR="00DE7D2F" w:rsidRPr="0003659A" w:rsidRDefault="0003659A">
      <w:pPr>
        <w:spacing w:after="0" w:line="264" w:lineRule="exact"/>
        <w:ind w:left="12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7D2F" w:rsidRPr="0003659A" w:rsidRDefault="00DE7D2F">
      <w:pPr>
        <w:spacing w:after="0" w:line="264" w:lineRule="exact"/>
        <w:ind w:left="120"/>
        <w:jc w:val="both"/>
        <w:rPr>
          <w:lang w:val="ru-RU"/>
        </w:rPr>
      </w:pP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</w:t>
      </w:r>
      <w:r w:rsidRPr="0003659A">
        <w:rPr>
          <w:rFonts w:ascii="Times New Roman" w:hAnsi="Times New Roman"/>
          <w:color w:val="000000"/>
          <w:sz w:val="28"/>
          <w:lang w:val="ru-RU"/>
        </w:rPr>
        <w:t>вленных в ФГОС ООО, а также федеральной рабочей программы воспитания.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03659A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03659A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03659A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знаний о признаках и процессах жизнедеятельности биологических систем </w:t>
      </w:r>
      <w:r w:rsidRPr="0003659A">
        <w:rPr>
          <w:rFonts w:ascii="Times New Roman" w:hAnsi="Times New Roman"/>
          <w:color w:val="000000"/>
          <w:sz w:val="28"/>
          <w:lang w:val="ru-RU"/>
        </w:rPr>
        <w:t>разного уровня организации;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</w:t>
      </w:r>
      <w:r w:rsidRPr="0003659A">
        <w:rPr>
          <w:rFonts w:ascii="Times New Roman" w:hAnsi="Times New Roman"/>
          <w:color w:val="000000"/>
          <w:sz w:val="28"/>
          <w:lang w:val="ru-RU"/>
        </w:rPr>
        <w:t>е организма человека;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</w:t>
      </w:r>
      <w:r w:rsidRPr="0003659A">
        <w:rPr>
          <w:rFonts w:ascii="Times New Roman" w:hAnsi="Times New Roman"/>
          <w:color w:val="000000"/>
          <w:sz w:val="28"/>
          <w:lang w:val="ru-RU"/>
        </w:rPr>
        <w:t>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Достижение целей п</w:t>
      </w:r>
      <w:r w:rsidRPr="0003659A">
        <w:rPr>
          <w:rFonts w:ascii="Times New Roman" w:hAnsi="Times New Roman"/>
          <w:color w:val="000000"/>
          <w:sz w:val="28"/>
          <w:lang w:val="ru-RU"/>
        </w:rPr>
        <w:t>рограммы по биологии обеспечивается решением следующих задач: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практической деятельности людей;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</w:t>
      </w:r>
      <w:r w:rsidRPr="0003659A">
        <w:rPr>
          <w:rFonts w:ascii="Times New Roman" w:hAnsi="Times New Roman"/>
          <w:color w:val="000000"/>
          <w:sz w:val="28"/>
          <w:lang w:val="ru-RU"/>
        </w:rPr>
        <w:t>жениях в области биологии, её анализ и критическое оценивание;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3b562cd9-1b1f-4c62-99a2-3c330cdcc105"/>
      <w:r w:rsidRPr="0003659A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4"/>
      <w:r w:rsidRPr="0003659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  <w:sectPr w:rsidR="00DE7D2F" w:rsidRPr="0003659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03659A">
        <w:rPr>
          <w:rFonts w:ascii="Times New Roman" w:hAnsi="Times New Roman"/>
          <w:color w:val="000000"/>
          <w:sz w:val="28"/>
          <w:lang w:val="ru-RU"/>
        </w:rPr>
        <w:t>Предлагаемый в прог</w:t>
      </w:r>
      <w:r w:rsidRPr="0003659A">
        <w:rPr>
          <w:rFonts w:ascii="Times New Roman" w:hAnsi="Times New Roman"/>
          <w:color w:val="000000"/>
          <w:sz w:val="28"/>
          <w:lang w:val="ru-RU"/>
        </w:rPr>
        <w:t>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</w:t>
      </w:r>
      <w:r w:rsidRPr="0003659A">
        <w:rPr>
          <w:rFonts w:ascii="Times New Roman" w:hAnsi="Times New Roman"/>
          <w:color w:val="000000"/>
          <w:sz w:val="28"/>
          <w:lang w:val="ru-RU"/>
        </w:rPr>
        <w:t>новного государственного экзамена по биологии.</w:t>
      </w:r>
      <w:bookmarkStart w:id="5" w:name="block-36672621"/>
      <w:bookmarkStart w:id="6" w:name="block-3667262"/>
      <w:bookmarkEnd w:id="5"/>
      <w:bookmarkEnd w:id="6"/>
    </w:p>
    <w:p w:rsidR="00DE7D2F" w:rsidRDefault="0003659A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E7D2F" w:rsidRDefault="00DE7D2F">
      <w:pPr>
        <w:spacing w:after="0" w:line="264" w:lineRule="exact"/>
        <w:ind w:left="120"/>
        <w:jc w:val="both"/>
      </w:pPr>
    </w:p>
    <w:p w:rsidR="00DE7D2F" w:rsidRDefault="0003659A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E7D2F" w:rsidRDefault="0003659A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</w:t>
      </w:r>
      <w:r w:rsidRPr="0003659A">
        <w:rPr>
          <w:rFonts w:ascii="Times New Roman" w:hAnsi="Times New Roman"/>
          <w:color w:val="000000"/>
          <w:sz w:val="28"/>
          <w:lang w:val="ru-RU"/>
        </w:rPr>
        <w:t>авнение. Живая и неживая природа – единое целое.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</w:t>
      </w:r>
      <w:r w:rsidRPr="0003659A">
        <w:rPr>
          <w:rFonts w:ascii="Times New Roman" w:hAnsi="Times New Roman"/>
          <w:color w:val="000000"/>
          <w:sz w:val="28"/>
          <w:lang w:val="ru-RU"/>
        </w:rPr>
        <w:t>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Кабинет биологии. Правила поведения и </w:t>
      </w:r>
      <w:r w:rsidRPr="0003659A">
        <w:rPr>
          <w:rFonts w:ascii="Times New Roman" w:hAnsi="Times New Roman"/>
          <w:color w:val="000000"/>
          <w:sz w:val="28"/>
          <w:lang w:val="ru-RU"/>
        </w:rPr>
        <w:t>работы в кабинете с биологическими приборами и инструментами.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DE7D2F" w:rsidRDefault="0003659A">
      <w:pPr>
        <w:numPr>
          <w:ilvl w:val="0"/>
          <w:numId w:val="2"/>
        </w:numPr>
        <w:spacing w:after="0" w:line="264" w:lineRule="exact"/>
        <w:jc w:val="both"/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</w:t>
      </w:r>
      <w:r>
        <w:rPr>
          <w:rFonts w:ascii="Times New Roman" w:hAnsi="Times New Roman"/>
          <w:b/>
          <w:color w:val="000000"/>
          <w:sz w:val="28"/>
        </w:rPr>
        <w:t>чения живой природы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</w:t>
      </w:r>
      <w:r w:rsidRPr="0003659A">
        <w:rPr>
          <w:rFonts w:ascii="Times New Roman" w:hAnsi="Times New Roman"/>
          <w:color w:val="000000"/>
          <w:sz w:val="28"/>
          <w:lang w:val="ru-RU"/>
        </w:rPr>
        <w:t>ы измерения). Наблюдение и эксперимент как ведущие методы биологии.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Ознакомление </w:t>
      </w:r>
      <w:r w:rsidRPr="0003659A">
        <w:rPr>
          <w:rFonts w:ascii="Times New Roman" w:hAnsi="Times New Roman"/>
          <w:color w:val="000000"/>
          <w:sz w:val="28"/>
          <w:lang w:val="ru-RU"/>
        </w:rPr>
        <w:t>с устройством лупы, светового микроскопа, правила работы с ними.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Экскурси</w:t>
      </w: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и или видеоэкскурсии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DE7D2F" w:rsidRDefault="0003659A">
      <w:pPr>
        <w:numPr>
          <w:ilvl w:val="0"/>
          <w:numId w:val="3"/>
        </w:numPr>
        <w:spacing w:after="0" w:line="264" w:lineRule="exact"/>
        <w:jc w:val="both"/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</w:t>
      </w:r>
      <w:r w:rsidRPr="0003659A">
        <w:rPr>
          <w:rFonts w:ascii="Times New Roman" w:hAnsi="Times New Roman"/>
          <w:color w:val="000000"/>
          <w:sz w:val="28"/>
          <w:lang w:val="ru-RU"/>
        </w:rPr>
        <w:t>ке. Клетка – наименьшая единица строения и жизнедеятельности организмов. Устройство увеличительных приборов: лупы и микроскопа.</w:t>
      </w:r>
      <w:r w:rsidRPr="0003659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3659A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</w:t>
      </w:r>
      <w:r w:rsidRPr="0003659A">
        <w:rPr>
          <w:rFonts w:ascii="Times New Roman" w:hAnsi="Times New Roman"/>
          <w:color w:val="000000"/>
          <w:sz w:val="28"/>
          <w:lang w:val="ru-RU"/>
        </w:rPr>
        <w:t>, ткани, органы, системы органов.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</w:t>
      </w:r>
      <w:r w:rsidRPr="0003659A">
        <w:rPr>
          <w:rFonts w:ascii="Times New Roman" w:hAnsi="Times New Roman"/>
          <w:color w:val="000000"/>
          <w:sz w:val="28"/>
          <w:lang w:val="ru-RU"/>
        </w:rPr>
        <w:t>испособленность. Организм – единое целое.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</w:t>
      </w:r>
      <w:r w:rsidRPr="0003659A">
        <w:rPr>
          <w:rFonts w:ascii="Times New Roman" w:hAnsi="Times New Roman"/>
          <w:color w:val="000000"/>
          <w:sz w:val="28"/>
          <w:lang w:val="ru-RU"/>
        </w:rPr>
        <w:t>жизни человека.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Наблюдение за потреблением воды </w:t>
      </w:r>
      <w:r w:rsidRPr="0003659A">
        <w:rPr>
          <w:rFonts w:ascii="Times New Roman" w:hAnsi="Times New Roman"/>
          <w:color w:val="000000"/>
          <w:sz w:val="28"/>
          <w:lang w:val="ru-RU"/>
        </w:rPr>
        <w:t>растением.</w:t>
      </w:r>
    </w:p>
    <w:p w:rsidR="00DE7D2F" w:rsidRDefault="0003659A">
      <w:pPr>
        <w:numPr>
          <w:ilvl w:val="0"/>
          <w:numId w:val="4"/>
        </w:numPr>
        <w:spacing w:after="0" w:line="264" w:lineRule="exact"/>
        <w:jc w:val="both"/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</w:t>
      </w:r>
      <w:r w:rsidRPr="0003659A">
        <w:rPr>
          <w:rFonts w:ascii="Times New Roman" w:hAnsi="Times New Roman"/>
          <w:color w:val="000000"/>
          <w:sz w:val="28"/>
          <w:lang w:val="ru-RU"/>
        </w:rPr>
        <w:t>ые изменения в жизни организмов.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DE7D2F" w:rsidRDefault="0003659A">
      <w:pPr>
        <w:numPr>
          <w:ilvl w:val="0"/>
          <w:numId w:val="5"/>
        </w:numPr>
        <w:spacing w:after="0" w:line="264" w:lineRule="exact"/>
        <w:jc w:val="both"/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</w:t>
      </w:r>
      <w:r w:rsidRPr="0003659A">
        <w:rPr>
          <w:rFonts w:ascii="Times New Roman" w:hAnsi="Times New Roman"/>
          <w:color w:val="000000"/>
          <w:sz w:val="28"/>
          <w:lang w:val="ru-RU"/>
        </w:rPr>
        <w:t>еств (лес, пруд, озеро и другие природные сообщества).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Природные зоны Земли, их обита</w:t>
      </w:r>
      <w:r w:rsidRPr="0003659A">
        <w:rPr>
          <w:rFonts w:ascii="Times New Roman" w:hAnsi="Times New Roman"/>
          <w:color w:val="000000"/>
          <w:sz w:val="28"/>
          <w:lang w:val="ru-RU"/>
        </w:rPr>
        <w:t>тели. Флора и фауна природных зон. Ландшафты: природные и культурные.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приро</w:t>
      </w:r>
      <w:r w:rsidRPr="0003659A">
        <w:rPr>
          <w:rFonts w:ascii="Times New Roman" w:hAnsi="Times New Roman"/>
          <w:color w:val="000000"/>
          <w:sz w:val="28"/>
          <w:lang w:val="ru-RU"/>
        </w:rPr>
        <w:t>дных сообществ (на примере леса, озера, пруда, луга и других природных сообществ.).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DE7D2F" w:rsidRDefault="0003659A">
      <w:pPr>
        <w:numPr>
          <w:ilvl w:val="0"/>
          <w:numId w:val="6"/>
        </w:numPr>
        <w:spacing w:after="0" w:line="264" w:lineRule="exact"/>
        <w:jc w:val="both"/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</w:t>
      </w:r>
      <w:r w:rsidRPr="0003659A">
        <w:rPr>
          <w:rFonts w:ascii="Times New Roman" w:hAnsi="Times New Roman"/>
          <w:color w:val="000000"/>
          <w:sz w:val="28"/>
          <w:lang w:val="ru-RU"/>
        </w:rPr>
        <w:t>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</w:t>
      </w:r>
      <w:r w:rsidRPr="0003659A">
        <w:rPr>
          <w:rFonts w:ascii="Times New Roman" w:hAnsi="Times New Roman"/>
          <w:color w:val="000000"/>
          <w:sz w:val="28"/>
          <w:lang w:val="ru-RU"/>
        </w:rPr>
        <w:t>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DE7D2F" w:rsidRPr="0003659A" w:rsidRDefault="00DE7D2F">
      <w:pPr>
        <w:spacing w:after="0" w:line="264" w:lineRule="exact"/>
        <w:ind w:left="120"/>
        <w:jc w:val="both"/>
        <w:rPr>
          <w:lang w:val="ru-RU"/>
        </w:rPr>
      </w:pPr>
    </w:p>
    <w:p w:rsidR="00DE7D2F" w:rsidRDefault="0003659A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E7D2F" w:rsidRDefault="0003659A">
      <w:pPr>
        <w:numPr>
          <w:ilvl w:val="0"/>
          <w:numId w:val="7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Растительный организм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организма. Высшие и низшие растения. Споровые и семенные </w:t>
      </w:r>
      <w:r w:rsidRPr="0003659A">
        <w:rPr>
          <w:rFonts w:ascii="Times New Roman" w:hAnsi="Times New Roman"/>
          <w:color w:val="000000"/>
          <w:sz w:val="28"/>
          <w:lang w:val="ru-RU"/>
        </w:rPr>
        <w:t>растения.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</w:t>
      </w:r>
      <w:r w:rsidRPr="0003659A">
        <w:rPr>
          <w:rFonts w:ascii="Times New Roman" w:hAnsi="Times New Roman"/>
          <w:color w:val="000000"/>
          <w:sz w:val="28"/>
          <w:lang w:val="ru-RU"/>
        </w:rPr>
        <w:t>й. Строение органов растительного организма, их роль и связь между собой.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Озна</w:t>
      </w:r>
      <w:r w:rsidRPr="0003659A">
        <w:rPr>
          <w:rFonts w:ascii="Times New Roman" w:hAnsi="Times New Roman"/>
          <w:color w:val="000000"/>
          <w:sz w:val="28"/>
          <w:lang w:val="ru-RU"/>
        </w:rPr>
        <w:t>комление в природе с цветковыми растениями.</w:t>
      </w:r>
    </w:p>
    <w:p w:rsidR="00DE7D2F" w:rsidRDefault="0003659A">
      <w:pPr>
        <w:numPr>
          <w:ilvl w:val="0"/>
          <w:numId w:val="8"/>
        </w:numPr>
        <w:spacing w:after="0" w:line="264" w:lineRule="exact"/>
        <w:jc w:val="both"/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Поб</w:t>
      </w:r>
      <w:r w:rsidRPr="0003659A">
        <w:rPr>
          <w:rFonts w:ascii="Times New Roman" w:hAnsi="Times New Roman"/>
          <w:color w:val="000000"/>
          <w:sz w:val="28"/>
          <w:lang w:val="ru-RU"/>
        </w:rPr>
        <w:t>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</w:t>
      </w:r>
      <w:r w:rsidRPr="0003659A">
        <w:rPr>
          <w:rFonts w:ascii="Times New Roman" w:hAnsi="Times New Roman"/>
          <w:color w:val="000000"/>
          <w:sz w:val="28"/>
          <w:lang w:val="ru-RU"/>
        </w:rPr>
        <w:t>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</w:t>
      </w:r>
      <w:r w:rsidRPr="0003659A">
        <w:rPr>
          <w:rFonts w:ascii="Times New Roman" w:hAnsi="Times New Roman"/>
          <w:color w:val="000000"/>
          <w:sz w:val="28"/>
          <w:lang w:val="ru-RU"/>
        </w:rPr>
        <w:t>тия. Плоды. Типы плодов. Распространение плодов и семян в природе.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</w:t>
      </w:r>
      <w:r w:rsidRPr="0003659A">
        <w:rPr>
          <w:rFonts w:ascii="Times New Roman" w:hAnsi="Times New Roman"/>
          <w:color w:val="000000"/>
          <w:sz w:val="28"/>
          <w:lang w:val="ru-RU"/>
        </w:rPr>
        <w:t>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Рассматривание микроскопического строения ветки дерева (на готовом микропрепарате).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DE7D2F" w:rsidRDefault="0003659A">
      <w:pPr>
        <w:numPr>
          <w:ilvl w:val="0"/>
          <w:numId w:val="9"/>
        </w:numPr>
        <w:spacing w:after="0" w:line="264" w:lineRule="exact"/>
        <w:jc w:val="both"/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DE7D2F" w:rsidRDefault="0003659A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ния. Минеральное питание растений. Удобрения. 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</w:t>
      </w:r>
      <w:r w:rsidRPr="0003659A">
        <w:rPr>
          <w:rFonts w:ascii="Times New Roman" w:hAnsi="Times New Roman"/>
          <w:color w:val="000000"/>
          <w:sz w:val="28"/>
          <w:lang w:val="ru-RU"/>
        </w:rPr>
        <w:t>проростков, полива для жизни культурных растений. Гидропоника.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</w:t>
      </w:r>
      <w:r w:rsidRPr="0003659A">
        <w:rPr>
          <w:rFonts w:ascii="Times New Roman" w:hAnsi="Times New Roman"/>
          <w:color w:val="000000"/>
          <w:sz w:val="28"/>
          <w:lang w:val="ru-RU"/>
        </w:rPr>
        <w:t>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растений. Взаимосвязь дыхания растения с фотосинтезом.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</w:t>
      </w:r>
      <w:r w:rsidRPr="0003659A">
        <w:rPr>
          <w:rFonts w:ascii="Times New Roman" w:hAnsi="Times New Roman"/>
          <w:color w:val="000000"/>
          <w:sz w:val="28"/>
          <w:lang w:val="ru-RU"/>
        </w:rPr>
        <w:t>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</w:t>
      </w:r>
      <w:r w:rsidRPr="0003659A">
        <w:rPr>
          <w:rFonts w:ascii="Times New Roman" w:hAnsi="Times New Roman"/>
          <w:color w:val="000000"/>
          <w:sz w:val="28"/>
          <w:lang w:val="ru-RU"/>
        </w:rPr>
        <w:t>е у растений. Листопад.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</w:t>
      </w:r>
      <w:r w:rsidRPr="0003659A">
        <w:rPr>
          <w:rFonts w:ascii="Times New Roman" w:hAnsi="Times New Roman"/>
          <w:color w:val="000000"/>
          <w:sz w:val="28"/>
          <w:lang w:val="ru-RU"/>
        </w:rPr>
        <w:t>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</w:t>
      </w:r>
      <w:r w:rsidRPr="0003659A">
        <w:rPr>
          <w:rFonts w:ascii="Times New Roman" w:hAnsi="Times New Roman"/>
          <w:color w:val="000000"/>
          <w:sz w:val="28"/>
          <w:lang w:val="ru-RU"/>
        </w:rPr>
        <w:t>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Вегетативное размножение цветковых растений в природе. Вегетативное размножение культурных растений. Кло</w:t>
      </w:r>
      <w:r w:rsidRPr="0003659A">
        <w:rPr>
          <w:rFonts w:ascii="Times New Roman" w:hAnsi="Times New Roman"/>
          <w:color w:val="000000"/>
          <w:sz w:val="28"/>
          <w:lang w:val="ru-RU"/>
        </w:rPr>
        <w:t>ны. Сохранение признаков материнского растения. Хозяйственное значение вегетативного размножения.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Выявление передвижения вод</w:t>
      </w:r>
      <w:r w:rsidRPr="0003659A">
        <w:rPr>
          <w:rFonts w:ascii="Times New Roman" w:hAnsi="Times New Roman"/>
          <w:color w:val="000000"/>
          <w:sz w:val="28"/>
          <w:lang w:val="ru-RU"/>
        </w:rPr>
        <w:t>ы и минеральных веществ по древесине.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</w:t>
      </w:r>
      <w:r w:rsidRPr="0003659A">
        <w:rPr>
          <w:rFonts w:ascii="Times New Roman" w:hAnsi="Times New Roman"/>
          <w:color w:val="000000"/>
          <w:sz w:val="28"/>
          <w:lang w:val="ru-RU"/>
        </w:rPr>
        <w:t>ругие) на примере комнатных растений (традесканция, сенполия, бегония, сансевьера и другие растения).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</w:t>
      </w:r>
      <w:r w:rsidRPr="0003659A">
        <w:rPr>
          <w:rFonts w:ascii="Times New Roman" w:hAnsi="Times New Roman"/>
          <w:color w:val="000000"/>
          <w:sz w:val="28"/>
          <w:lang w:val="ru-RU"/>
        </w:rPr>
        <w:t>фасоли или посевного гороха).</w:t>
      </w:r>
    </w:p>
    <w:p w:rsidR="00DE7D2F" w:rsidRDefault="0003659A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DE7D2F" w:rsidRDefault="00DE7D2F">
      <w:pPr>
        <w:spacing w:after="0" w:line="264" w:lineRule="exact"/>
        <w:ind w:left="120"/>
        <w:jc w:val="both"/>
      </w:pPr>
    </w:p>
    <w:p w:rsidR="00DE7D2F" w:rsidRDefault="0003659A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E7D2F" w:rsidRDefault="0003659A">
      <w:pPr>
        <w:numPr>
          <w:ilvl w:val="0"/>
          <w:numId w:val="10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</w:t>
      </w:r>
      <w:r w:rsidRPr="0003659A">
        <w:rPr>
          <w:rFonts w:ascii="Times New Roman" w:hAnsi="Times New Roman"/>
          <w:color w:val="000000"/>
          <w:sz w:val="28"/>
          <w:lang w:val="ru-RU"/>
        </w:rPr>
        <w:t>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</w:t>
      </w:r>
      <w:r w:rsidRPr="0003659A">
        <w:rPr>
          <w:rFonts w:ascii="Times New Roman" w:hAnsi="Times New Roman"/>
          <w:color w:val="000000"/>
          <w:sz w:val="28"/>
          <w:lang w:val="ru-RU"/>
        </w:rPr>
        <w:t>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</w:t>
      </w:r>
      <w:r w:rsidRPr="0003659A">
        <w:rPr>
          <w:rFonts w:ascii="Times New Roman" w:hAnsi="Times New Roman"/>
          <w:color w:val="000000"/>
          <w:sz w:val="28"/>
          <w:lang w:val="ru-RU"/>
        </w:rPr>
        <w:t>де и жизни человека.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</w:t>
      </w:r>
      <w:r w:rsidRPr="0003659A">
        <w:rPr>
          <w:rFonts w:ascii="Times New Roman" w:hAnsi="Times New Roman"/>
          <w:color w:val="000000"/>
          <w:sz w:val="28"/>
          <w:lang w:val="ru-RU"/>
        </w:rPr>
        <w:t>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(Хвощи), Папоротниковидные (Папоротники). Общая </w:t>
      </w:r>
      <w:r w:rsidRPr="0003659A">
        <w:rPr>
          <w:rFonts w:ascii="Times New Roman" w:hAnsi="Times New Roman"/>
          <w:color w:val="000000"/>
          <w:sz w:val="28"/>
          <w:lang w:val="ru-RU"/>
        </w:rPr>
        <w:t>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</w:t>
      </w:r>
      <w:r w:rsidRPr="0003659A">
        <w:rPr>
          <w:rFonts w:ascii="Times New Roman" w:hAnsi="Times New Roman"/>
          <w:color w:val="000000"/>
          <w:sz w:val="28"/>
          <w:lang w:val="ru-RU"/>
        </w:rPr>
        <w:t>бразовании каменного угля. Значение папоротникообразных в природе и жизни человека.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примере сосны. Значение хвойных растений в природе и жизни человека.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</w:t>
      </w:r>
      <w:r w:rsidRPr="0003659A">
        <w:rPr>
          <w:rFonts w:ascii="Times New Roman" w:hAnsi="Times New Roman"/>
          <w:color w:val="000000"/>
          <w:sz w:val="28"/>
          <w:lang w:val="ru-RU"/>
        </w:rPr>
        <w:t>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</w:t>
      </w:r>
      <w:r w:rsidRPr="0003659A">
        <w:rPr>
          <w:rFonts w:ascii="Times New Roman" w:hAnsi="Times New Roman"/>
          <w:color w:val="000000"/>
          <w:sz w:val="28"/>
          <w:lang w:val="ru-RU"/>
        </w:rPr>
        <w:t>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</w:t>
      </w:r>
      <w:r w:rsidRPr="0003659A">
        <w:rPr>
          <w:rFonts w:ascii="Times New Roman" w:hAnsi="Times New Roman"/>
          <w:color w:val="000000"/>
          <w:sz w:val="28"/>
          <w:lang w:val="ru-RU"/>
        </w:rPr>
        <w:t>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</w:t>
      </w: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внешнего стр</w:t>
      </w:r>
      <w:r w:rsidRPr="0003659A">
        <w:rPr>
          <w:rFonts w:ascii="Times New Roman" w:hAnsi="Times New Roman"/>
          <w:color w:val="000000"/>
          <w:sz w:val="28"/>
          <w:lang w:val="ru-RU"/>
        </w:rPr>
        <w:t>оения папоротника или хвоща.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признаков представителей семейств: Крестоцветны</w:t>
      </w:r>
      <w:r w:rsidRPr="0003659A">
        <w:rPr>
          <w:rFonts w:ascii="Times New Roman" w:hAnsi="Times New Roman"/>
          <w:color w:val="000000"/>
          <w:sz w:val="28"/>
          <w:lang w:val="ru-RU"/>
        </w:rPr>
        <w:t>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</w:t>
      </w:r>
      <w:r w:rsidRPr="0003659A">
        <w:rPr>
          <w:rFonts w:ascii="Times New Roman" w:hAnsi="Times New Roman"/>
          <w:color w:val="000000"/>
          <w:sz w:val="28"/>
          <w:lang w:val="ru-RU"/>
        </w:rPr>
        <w:t>ий или определительных карточек.</w:t>
      </w:r>
    </w:p>
    <w:p w:rsidR="00DE7D2F" w:rsidRDefault="0003659A">
      <w:pPr>
        <w:numPr>
          <w:ilvl w:val="0"/>
          <w:numId w:val="11"/>
        </w:numPr>
        <w:spacing w:after="0" w:line="264" w:lineRule="exact"/>
        <w:jc w:val="both"/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</w:t>
      </w:r>
      <w:r w:rsidRPr="0003659A">
        <w:rPr>
          <w:rFonts w:ascii="Times New Roman" w:hAnsi="Times New Roman"/>
          <w:color w:val="000000"/>
          <w:sz w:val="28"/>
          <w:lang w:val="ru-RU"/>
        </w:rPr>
        <w:t>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DE7D2F" w:rsidRDefault="0003659A">
      <w:pPr>
        <w:numPr>
          <w:ilvl w:val="0"/>
          <w:numId w:val="12"/>
        </w:numPr>
        <w:spacing w:after="0" w:line="264" w:lineRule="exact"/>
        <w:jc w:val="both"/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</w:t>
      </w:r>
      <w:r w:rsidRPr="0003659A">
        <w:rPr>
          <w:rFonts w:ascii="Times New Roman" w:hAnsi="Times New Roman"/>
          <w:color w:val="000000"/>
          <w:sz w:val="28"/>
          <w:lang w:val="ru-RU"/>
        </w:rPr>
        <w:t>испособленность растений к среде обитания. Взаимосвязи растений между собой и с другими организмами.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</w:t>
      </w:r>
      <w:r w:rsidRPr="0003659A">
        <w:rPr>
          <w:rFonts w:ascii="Times New Roman" w:hAnsi="Times New Roman"/>
          <w:color w:val="000000"/>
          <w:sz w:val="28"/>
          <w:lang w:val="ru-RU"/>
        </w:rPr>
        <w:t>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DE7D2F" w:rsidRDefault="0003659A">
      <w:pPr>
        <w:numPr>
          <w:ilvl w:val="0"/>
          <w:numId w:val="13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</w:t>
      </w:r>
      <w:r w:rsidRPr="0003659A">
        <w:rPr>
          <w:rFonts w:ascii="Times New Roman" w:hAnsi="Times New Roman"/>
          <w:color w:val="000000"/>
          <w:sz w:val="28"/>
          <w:lang w:val="ru-RU"/>
        </w:rPr>
        <w:t>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</w:t>
      </w:r>
      <w:r w:rsidRPr="0003659A">
        <w:rPr>
          <w:rFonts w:ascii="Times New Roman" w:hAnsi="Times New Roman"/>
          <w:color w:val="000000"/>
          <w:sz w:val="28"/>
          <w:lang w:val="ru-RU"/>
        </w:rPr>
        <w:t>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DE7D2F" w:rsidRDefault="0003659A">
      <w:pPr>
        <w:numPr>
          <w:ilvl w:val="0"/>
          <w:numId w:val="14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Грибы. Лишайники. Бактерии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Плесневые грибы. Дрожжевые грибы. Значение плесневых и дрожжевых грибов в природе и жизни человека (пищевая и </w:t>
      </w:r>
      <w:r w:rsidRPr="0003659A">
        <w:rPr>
          <w:rFonts w:ascii="Times New Roman" w:hAnsi="Times New Roman"/>
          <w:color w:val="000000"/>
          <w:sz w:val="28"/>
          <w:lang w:val="ru-RU"/>
        </w:rPr>
        <w:t>фармацевтическая промышленность и другие).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</w:t>
      </w:r>
      <w:r w:rsidRPr="0003659A">
        <w:rPr>
          <w:rFonts w:ascii="Times New Roman" w:hAnsi="Times New Roman"/>
          <w:color w:val="000000"/>
          <w:sz w:val="28"/>
          <w:lang w:val="ru-RU"/>
        </w:rPr>
        <w:t>. Строение лишайников. Питание, рост и размножение лишайников. Значение лишайников в природе и жизни человека.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03659A">
        <w:rPr>
          <w:rFonts w:ascii="Times New Roman" w:hAnsi="Times New Roman"/>
          <w:color w:val="000000"/>
          <w:sz w:val="28"/>
          <w:lang w:val="ru-RU"/>
        </w:rPr>
        <w:t>я одноклеточных (мукор) и многоклеточных (пеницилл) плесневых грибов.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7" w:name="_TOC_250010"/>
      <w:bookmarkEnd w:id="7"/>
    </w:p>
    <w:p w:rsidR="00DE7D2F" w:rsidRPr="0003659A" w:rsidRDefault="00DE7D2F">
      <w:pPr>
        <w:spacing w:after="0" w:line="264" w:lineRule="exact"/>
        <w:ind w:left="120"/>
        <w:jc w:val="both"/>
        <w:rPr>
          <w:lang w:val="ru-RU"/>
        </w:rPr>
      </w:pPr>
    </w:p>
    <w:p w:rsidR="00DE7D2F" w:rsidRDefault="0003659A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DE7D2F" w:rsidRDefault="0003659A">
      <w:pPr>
        <w:numPr>
          <w:ilvl w:val="0"/>
          <w:numId w:val="15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03659A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03659A">
        <w:rPr>
          <w:rFonts w:ascii="Times New Roman" w:hAnsi="Times New Roman"/>
          <w:color w:val="000000"/>
          <w:sz w:val="28"/>
          <w:lang w:val="ru-RU"/>
        </w:rPr>
        <w:t>сомы, клеточный центр). Процессы, происходящие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Исследование под микроскопом готовых микропрепаратов </w:t>
      </w:r>
      <w:r w:rsidRPr="0003659A">
        <w:rPr>
          <w:rFonts w:ascii="Times New Roman" w:hAnsi="Times New Roman"/>
          <w:color w:val="000000"/>
          <w:sz w:val="28"/>
          <w:lang w:val="ru-RU"/>
        </w:rPr>
        <w:t>клеток и тканей животных.</w:t>
      </w:r>
    </w:p>
    <w:p w:rsidR="00DE7D2F" w:rsidRDefault="0003659A">
      <w:pPr>
        <w:numPr>
          <w:ilvl w:val="0"/>
          <w:numId w:val="16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</w:t>
      </w:r>
      <w:r w:rsidRPr="0003659A">
        <w:rPr>
          <w:rFonts w:ascii="Times New Roman" w:hAnsi="Times New Roman"/>
          <w:color w:val="000000"/>
          <w:sz w:val="28"/>
          <w:lang w:val="ru-RU"/>
        </w:rPr>
        <w:t>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</w:t>
      </w:r>
      <w:r w:rsidRPr="0003659A">
        <w:rPr>
          <w:rFonts w:ascii="Times New Roman" w:hAnsi="Times New Roman"/>
          <w:color w:val="000000"/>
          <w:sz w:val="28"/>
          <w:lang w:val="ru-RU"/>
        </w:rPr>
        <w:t>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Дыхание животных. Значен</w:t>
      </w:r>
      <w:r w:rsidRPr="0003659A">
        <w:rPr>
          <w:rFonts w:ascii="Times New Roman" w:hAnsi="Times New Roman"/>
          <w:color w:val="000000"/>
          <w:sz w:val="28"/>
          <w:lang w:val="ru-RU"/>
        </w:rPr>
        <w:t>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</w:t>
      </w:r>
      <w:r w:rsidRPr="0003659A">
        <w:rPr>
          <w:rFonts w:ascii="Times New Roman" w:hAnsi="Times New Roman"/>
          <w:color w:val="000000"/>
          <w:sz w:val="28"/>
          <w:lang w:val="ru-RU"/>
        </w:rPr>
        <w:t>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</w:t>
      </w:r>
      <w:r w:rsidRPr="0003659A">
        <w:rPr>
          <w:rFonts w:ascii="Times New Roman" w:hAnsi="Times New Roman"/>
          <w:color w:val="000000"/>
          <w:sz w:val="28"/>
          <w:lang w:val="ru-RU"/>
        </w:rPr>
        <w:t>ков и насекомых. Круги кровообращения и особенности строения сердец у позвоночных, усложнение системы кровообращения.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</w:t>
      </w:r>
      <w:r w:rsidRPr="0003659A">
        <w:rPr>
          <w:rFonts w:ascii="Times New Roman" w:hAnsi="Times New Roman"/>
          <w:color w:val="000000"/>
          <w:sz w:val="28"/>
          <w:lang w:val="ru-RU"/>
        </w:rPr>
        <w:t>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Покровы тела у ж</w:t>
      </w:r>
      <w:r w:rsidRPr="0003659A">
        <w:rPr>
          <w:rFonts w:ascii="Times New Roman" w:hAnsi="Times New Roman"/>
          <w:color w:val="000000"/>
          <w:sz w:val="28"/>
          <w:lang w:val="ru-RU"/>
        </w:rPr>
        <w:t>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Координация и регуляция жизнедеятельности у животных. Раздражим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</w:t>
      </w: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(диффузная), стволовая, узловая. Нервная система у позвоночных (трубч</w:t>
      </w:r>
      <w:r w:rsidRPr="0003659A">
        <w:rPr>
          <w:rFonts w:ascii="Times New Roman" w:hAnsi="Times New Roman"/>
          <w:color w:val="000000"/>
          <w:sz w:val="28"/>
          <w:lang w:val="ru-RU"/>
        </w:rPr>
        <w:t>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</w:t>
      </w:r>
      <w:r w:rsidRPr="0003659A">
        <w:rPr>
          <w:rFonts w:ascii="Times New Roman" w:hAnsi="Times New Roman"/>
          <w:color w:val="000000"/>
          <w:sz w:val="28"/>
          <w:lang w:val="ru-RU"/>
        </w:rPr>
        <w:t>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</w:t>
      </w:r>
      <w:r w:rsidRPr="0003659A">
        <w:rPr>
          <w:rFonts w:ascii="Times New Roman" w:hAnsi="Times New Roman"/>
          <w:color w:val="000000"/>
          <w:sz w:val="28"/>
          <w:lang w:val="ru-RU"/>
        </w:rPr>
        <w:t>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</w:t>
      </w:r>
      <w:r w:rsidRPr="0003659A">
        <w:rPr>
          <w:rFonts w:ascii="Times New Roman" w:hAnsi="Times New Roman"/>
          <w:color w:val="000000"/>
          <w:sz w:val="28"/>
          <w:lang w:val="ru-RU"/>
        </w:rPr>
        <w:t>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</w:t>
      </w:r>
      <w:r w:rsidRPr="0003659A">
        <w:rPr>
          <w:rFonts w:ascii="Times New Roman" w:hAnsi="Times New Roman"/>
          <w:color w:val="000000"/>
          <w:sz w:val="28"/>
          <w:lang w:val="ru-RU"/>
        </w:rPr>
        <w:t>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покровов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тела у животных.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DE7D2F" w:rsidRDefault="0003659A">
      <w:pPr>
        <w:numPr>
          <w:ilvl w:val="0"/>
          <w:numId w:val="17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</w:t>
      </w:r>
      <w:r w:rsidRPr="0003659A">
        <w:rPr>
          <w:rFonts w:ascii="Times New Roman" w:hAnsi="Times New Roman"/>
          <w:color w:val="000000"/>
          <w:sz w:val="28"/>
          <w:lang w:val="ru-RU"/>
        </w:rPr>
        <w:t>систематическая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родстве животных в классификации животных.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</w:t>
      </w:r>
      <w:r w:rsidRPr="0003659A">
        <w:rPr>
          <w:rFonts w:ascii="Times New Roman" w:hAnsi="Times New Roman"/>
          <w:color w:val="000000"/>
          <w:sz w:val="28"/>
          <w:lang w:val="ru-RU"/>
        </w:rPr>
        <w:t>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Исследование строе</w:t>
      </w:r>
      <w:r w:rsidRPr="0003659A">
        <w:rPr>
          <w:rFonts w:ascii="Times New Roman" w:hAnsi="Times New Roman"/>
          <w:color w:val="000000"/>
          <w:sz w:val="28"/>
          <w:lang w:val="ru-RU"/>
        </w:rPr>
        <w:t>ния инфузории-туфельки и наблюдение за её передвижением. Изучение хемотаксиса.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Изготовление модели клетки простейшего (амёбы, инфузории-туфельки и другое.).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03659A">
        <w:rPr>
          <w:rFonts w:ascii="Times New Roman" w:hAnsi="Times New Roman"/>
          <w:color w:val="000000"/>
          <w:sz w:val="28"/>
          <w:lang w:val="ru-RU"/>
        </w:rPr>
        <w:t>. Общая х</w:t>
      </w:r>
      <w:r w:rsidRPr="0003659A">
        <w:rPr>
          <w:rFonts w:ascii="Times New Roman" w:hAnsi="Times New Roman"/>
          <w:color w:val="000000"/>
          <w:sz w:val="28"/>
          <w:lang w:val="ru-RU"/>
        </w:rPr>
        <w:t>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</w:t>
      </w:r>
      <w:r w:rsidRPr="0003659A">
        <w:rPr>
          <w:rFonts w:ascii="Times New Roman" w:hAnsi="Times New Roman"/>
          <w:color w:val="000000"/>
          <w:sz w:val="28"/>
          <w:lang w:val="ru-RU"/>
        </w:rPr>
        <w:t>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</w:t>
      </w:r>
      <w:r w:rsidRPr="0003659A">
        <w:rPr>
          <w:rFonts w:ascii="Times New Roman" w:hAnsi="Times New Roman"/>
          <w:color w:val="000000"/>
          <w:sz w:val="28"/>
          <w:lang w:val="ru-RU"/>
        </w:rPr>
        <w:t>иум).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</w:t>
      </w:r>
      <w:r w:rsidRPr="0003659A">
        <w:rPr>
          <w:rFonts w:ascii="Times New Roman" w:hAnsi="Times New Roman"/>
          <w:color w:val="000000"/>
          <w:sz w:val="28"/>
          <w:lang w:val="ru-RU"/>
        </w:rPr>
        <w:t>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</w:t>
      </w:r>
      <w:r w:rsidRPr="0003659A">
        <w:rPr>
          <w:rFonts w:ascii="Times New Roman" w:hAnsi="Times New Roman"/>
          <w:color w:val="000000"/>
          <w:sz w:val="28"/>
          <w:lang w:val="ru-RU"/>
        </w:rPr>
        <w:t>еждению заражения паразитическими червями. Роль червей как почвообразователей.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дождевого червя. Наблюдение за реакцией дождевого червя на раздражители.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</w:t>
      </w:r>
      <w:r w:rsidRPr="0003659A">
        <w:rPr>
          <w:rFonts w:ascii="Times New Roman" w:hAnsi="Times New Roman"/>
          <w:color w:val="000000"/>
          <w:sz w:val="28"/>
          <w:lang w:val="ru-RU"/>
        </w:rPr>
        <w:t>девого червя (на готовом влажном препарате и микропрепарате).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Многообразие членистоногих. Представители классов.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</w:t>
      </w:r>
      <w:r w:rsidRPr="0003659A">
        <w:rPr>
          <w:rFonts w:ascii="Times New Roman" w:hAnsi="Times New Roman"/>
          <w:color w:val="000000"/>
          <w:sz w:val="28"/>
          <w:lang w:val="ru-RU"/>
        </w:rPr>
        <w:t>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</w:t>
      </w:r>
      <w:r w:rsidRPr="0003659A">
        <w:rPr>
          <w:rFonts w:ascii="Times New Roman" w:hAnsi="Times New Roman"/>
          <w:color w:val="000000"/>
          <w:sz w:val="28"/>
          <w:lang w:val="ru-RU"/>
        </w:rPr>
        <w:t>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внешнего </w:t>
      </w:r>
      <w:r w:rsidRPr="0003659A">
        <w:rPr>
          <w:rFonts w:ascii="Times New Roman" w:hAnsi="Times New Roman"/>
          <w:color w:val="000000"/>
          <w:sz w:val="28"/>
          <w:lang w:val="ru-RU"/>
        </w:rPr>
        <w:t>строения насекомого (на примере майского жука или других крупных насекомых-вредителей).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03659A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</w:t>
      </w:r>
      <w:r w:rsidRPr="0003659A">
        <w:rPr>
          <w:rFonts w:ascii="Times New Roman" w:hAnsi="Times New Roman"/>
          <w:color w:val="000000"/>
          <w:sz w:val="28"/>
          <w:lang w:val="ru-RU"/>
        </w:rPr>
        <w:t>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Иссл</w:t>
      </w:r>
      <w:r w:rsidRPr="0003659A">
        <w:rPr>
          <w:rFonts w:ascii="Times New Roman" w:hAnsi="Times New Roman"/>
          <w:color w:val="000000"/>
          <w:sz w:val="28"/>
          <w:lang w:val="ru-RU"/>
        </w:rPr>
        <w:t>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Хордовые.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Подтип Черепные, или Позвоночные.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03659A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</w:t>
      </w:r>
      <w:r w:rsidRPr="0003659A">
        <w:rPr>
          <w:rFonts w:ascii="Times New Roman" w:hAnsi="Times New Roman"/>
          <w:color w:val="000000"/>
          <w:sz w:val="28"/>
          <w:lang w:val="ru-RU"/>
        </w:rPr>
        <w:t>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и особенностей передвижения </w:t>
      </w:r>
      <w:r w:rsidRPr="0003659A">
        <w:rPr>
          <w:rFonts w:ascii="Times New Roman" w:hAnsi="Times New Roman"/>
          <w:color w:val="000000"/>
          <w:sz w:val="28"/>
          <w:lang w:val="ru-RU"/>
        </w:rPr>
        <w:t>рыбы (на примере живой рыбы в банке с водой).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03659A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</w:t>
      </w:r>
      <w:r w:rsidRPr="0003659A">
        <w:rPr>
          <w:rFonts w:ascii="Times New Roman" w:hAnsi="Times New Roman"/>
          <w:color w:val="000000"/>
          <w:sz w:val="28"/>
          <w:lang w:val="ru-RU"/>
        </w:rPr>
        <w:t>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03659A">
        <w:rPr>
          <w:rFonts w:ascii="Times New Roman" w:hAnsi="Times New Roman"/>
          <w:color w:val="000000"/>
          <w:sz w:val="28"/>
          <w:lang w:val="ru-RU"/>
        </w:rPr>
        <w:t>. Общая характе</w:t>
      </w:r>
      <w:r w:rsidRPr="0003659A">
        <w:rPr>
          <w:rFonts w:ascii="Times New Roman" w:hAnsi="Times New Roman"/>
          <w:color w:val="000000"/>
          <w:sz w:val="28"/>
          <w:lang w:val="ru-RU"/>
        </w:rPr>
        <w:t>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и их охрана. Значение пресмыкающихся в природе и жизни человека.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03659A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</w:t>
      </w:r>
      <w:r w:rsidRPr="0003659A">
        <w:rPr>
          <w:rFonts w:ascii="Times New Roman" w:hAnsi="Times New Roman"/>
          <w:color w:val="000000"/>
          <w:sz w:val="28"/>
          <w:lang w:val="ru-RU"/>
        </w:rPr>
        <w:t>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</w:t>
      </w:r>
      <w:r w:rsidRPr="0003659A">
        <w:rPr>
          <w:rFonts w:ascii="Times New Roman" w:hAnsi="Times New Roman"/>
          <w:color w:val="000000"/>
          <w:sz w:val="28"/>
          <w:lang w:val="ru-RU"/>
        </w:rPr>
        <w:t>ц к различным условиям среды. Значение птиц в природе и жизни человека.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Исследование особенност</w:t>
      </w:r>
      <w:r w:rsidRPr="0003659A">
        <w:rPr>
          <w:rFonts w:ascii="Times New Roman" w:hAnsi="Times New Roman"/>
          <w:color w:val="000000"/>
          <w:sz w:val="28"/>
          <w:lang w:val="ru-RU"/>
        </w:rPr>
        <w:t>ей скелета птицы.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</w:t>
      </w:r>
      <w:r w:rsidRPr="0003659A">
        <w:rPr>
          <w:rFonts w:ascii="Times New Roman" w:hAnsi="Times New Roman"/>
          <w:color w:val="000000"/>
          <w:sz w:val="28"/>
          <w:lang w:val="ru-RU"/>
        </w:rPr>
        <w:t>витие. Забота о потомстве.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</w:t>
      </w:r>
      <w:r w:rsidRPr="0003659A">
        <w:rPr>
          <w:rFonts w:ascii="Times New Roman" w:hAnsi="Times New Roman"/>
          <w:color w:val="000000"/>
          <w:sz w:val="28"/>
          <w:lang w:val="ru-RU"/>
        </w:rPr>
        <w:t>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возбудителей опасных заболеваний. Меры борьбы с грызунами. Многообразие млекопитающих родного края.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DE7D2F" w:rsidRDefault="0003659A">
      <w:pPr>
        <w:numPr>
          <w:ilvl w:val="0"/>
          <w:numId w:val="18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</w:t>
      </w:r>
      <w:r>
        <w:rPr>
          <w:rFonts w:ascii="Times New Roman" w:hAnsi="Times New Roman"/>
          <w:b/>
          <w:color w:val="000000"/>
          <w:sz w:val="28"/>
        </w:rPr>
        <w:t>ного мира на Земле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</w:t>
      </w:r>
      <w:r w:rsidRPr="0003659A">
        <w:rPr>
          <w:rFonts w:ascii="Times New Roman" w:hAnsi="Times New Roman"/>
          <w:color w:val="000000"/>
          <w:sz w:val="28"/>
          <w:lang w:val="ru-RU"/>
        </w:rPr>
        <w:t>еставрация древних животных. «Живые ископаемые» животного мира.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</w:t>
      </w: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DE7D2F" w:rsidRDefault="0003659A">
      <w:pPr>
        <w:numPr>
          <w:ilvl w:val="0"/>
          <w:numId w:val="19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DE7D2F" w:rsidRDefault="0003659A">
      <w:pPr>
        <w:spacing w:after="0" w:line="264" w:lineRule="exact"/>
        <w:ind w:firstLine="600"/>
        <w:jc w:val="both"/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DE7D2F" w:rsidRDefault="0003659A">
      <w:pPr>
        <w:numPr>
          <w:ilvl w:val="0"/>
          <w:numId w:val="20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</w:t>
      </w:r>
      <w:r w:rsidRPr="0003659A">
        <w:rPr>
          <w:rFonts w:ascii="Times New Roman" w:hAnsi="Times New Roman"/>
          <w:color w:val="000000"/>
          <w:sz w:val="28"/>
          <w:lang w:val="ru-RU"/>
        </w:rPr>
        <w:t>е окружающей среды.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DE7D2F" w:rsidRDefault="0003659A">
      <w:pPr>
        <w:spacing w:after="0" w:line="264" w:lineRule="exact"/>
        <w:ind w:firstLine="600"/>
        <w:jc w:val="both"/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Город как особая 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</w:t>
      </w: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Безнадзорные домашн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DE7D2F" w:rsidRDefault="00DE7D2F">
      <w:pPr>
        <w:spacing w:after="0" w:line="264" w:lineRule="exact"/>
        <w:ind w:left="120"/>
        <w:jc w:val="both"/>
      </w:pPr>
    </w:p>
    <w:p w:rsidR="00DE7D2F" w:rsidRDefault="0003659A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E7D2F" w:rsidRDefault="0003659A">
      <w:pPr>
        <w:numPr>
          <w:ilvl w:val="0"/>
          <w:numId w:val="21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</w:t>
      </w:r>
      <w:r w:rsidRPr="0003659A">
        <w:rPr>
          <w:rFonts w:ascii="Times New Roman" w:hAnsi="Times New Roman"/>
          <w:color w:val="000000"/>
          <w:sz w:val="28"/>
          <w:lang w:val="ru-RU"/>
        </w:rPr>
        <w:t>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DE7D2F" w:rsidRDefault="0003659A">
      <w:pPr>
        <w:spacing w:after="0" w:line="264" w:lineRule="exact"/>
        <w:ind w:firstLine="600"/>
        <w:jc w:val="both"/>
      </w:pPr>
      <w:r w:rsidRPr="0003659A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</w:t>
      </w:r>
      <w:r w:rsidRPr="0003659A">
        <w:rPr>
          <w:rFonts w:ascii="Times New Roman" w:hAnsi="Times New Roman"/>
          <w:color w:val="000000"/>
          <w:sz w:val="28"/>
          <w:lang w:val="ru-RU"/>
        </w:rPr>
        <w:t>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DE7D2F" w:rsidRDefault="0003659A">
      <w:pPr>
        <w:numPr>
          <w:ilvl w:val="0"/>
          <w:numId w:val="22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</w:t>
      </w:r>
      <w:r w:rsidRPr="0003659A">
        <w:rPr>
          <w:rFonts w:ascii="Times New Roman" w:hAnsi="Times New Roman"/>
          <w:color w:val="000000"/>
          <w:sz w:val="28"/>
          <w:lang w:val="ru-RU"/>
        </w:rPr>
        <w:t>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</w:t>
      </w:r>
      <w:r w:rsidRPr="0003659A">
        <w:rPr>
          <w:rFonts w:ascii="Times New Roman" w:hAnsi="Times New Roman"/>
          <w:color w:val="000000"/>
          <w:sz w:val="28"/>
          <w:lang w:val="ru-RU"/>
        </w:rPr>
        <w:t>ем как основа гомеостаза.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DE7D2F" w:rsidRDefault="0003659A">
      <w:pPr>
        <w:numPr>
          <w:ilvl w:val="0"/>
          <w:numId w:val="23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03659A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03659A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03659A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03659A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DE7D2F" w:rsidRDefault="0003659A">
      <w:pPr>
        <w:numPr>
          <w:ilvl w:val="0"/>
          <w:numId w:val="24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</w:t>
      </w: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головы. Скелет туловища. Скелет конечностей и их поясов. Особенности скелета человека, связанные с прямохождением и трудовой де</w:t>
      </w:r>
      <w:r w:rsidRPr="0003659A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03659A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Выявление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DE7D2F" w:rsidRDefault="0003659A">
      <w:pPr>
        <w:numPr>
          <w:ilvl w:val="0"/>
          <w:numId w:val="25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03659A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03659A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03659A">
        <w:rPr>
          <w:rFonts w:ascii="Times New Roman" w:hAnsi="Times New Roman"/>
          <w:color w:val="000000"/>
          <w:sz w:val="28"/>
          <w:lang w:val="ru-RU"/>
        </w:rPr>
        <w:t>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DE7D2F" w:rsidRDefault="0003659A">
      <w:pPr>
        <w:numPr>
          <w:ilvl w:val="0"/>
          <w:numId w:val="26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03659A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DE7D2F" w:rsidRDefault="0003659A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DE7D2F" w:rsidRDefault="0003659A">
      <w:pPr>
        <w:numPr>
          <w:ilvl w:val="0"/>
          <w:numId w:val="27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Дыхание и его значение. Органы </w:t>
      </w:r>
      <w:r w:rsidRPr="0003659A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03659A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Измерение обхвата грудной клетки в состоян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DE7D2F" w:rsidRDefault="0003659A">
      <w:pPr>
        <w:numPr>
          <w:ilvl w:val="0"/>
          <w:numId w:val="28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Микроб</w:t>
      </w:r>
      <w:r w:rsidRPr="0003659A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03659A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DE7D2F" w:rsidRDefault="0003659A">
      <w:pPr>
        <w:numPr>
          <w:ilvl w:val="0"/>
          <w:numId w:val="29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03659A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03659A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03659A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DE7D2F" w:rsidRDefault="0003659A">
      <w:pPr>
        <w:numPr>
          <w:ilvl w:val="0"/>
          <w:numId w:val="30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03659A">
        <w:rPr>
          <w:rFonts w:ascii="Times New Roman" w:hAnsi="Times New Roman"/>
          <w:color w:val="000000"/>
          <w:sz w:val="28"/>
          <w:lang w:val="ru-RU"/>
        </w:rPr>
        <w:t>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 помощью лупы т</w:t>
      </w:r>
      <w:r w:rsidRPr="0003659A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DE7D2F" w:rsidRDefault="0003659A">
      <w:pPr>
        <w:numPr>
          <w:ilvl w:val="0"/>
          <w:numId w:val="31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DE7D2F" w:rsidRDefault="0003659A">
      <w:pPr>
        <w:numPr>
          <w:ilvl w:val="0"/>
          <w:numId w:val="32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03659A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03659A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DE7D2F" w:rsidRDefault="0003659A">
      <w:pPr>
        <w:numPr>
          <w:ilvl w:val="0"/>
          <w:numId w:val="33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03659A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03659A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03659A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DE7D2F" w:rsidRDefault="0003659A">
      <w:pPr>
        <w:numPr>
          <w:ilvl w:val="0"/>
          <w:numId w:val="34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</w:t>
      </w:r>
      <w:r w:rsidRPr="0003659A">
        <w:rPr>
          <w:rFonts w:ascii="Times New Roman" w:hAnsi="Times New Roman"/>
          <w:color w:val="000000"/>
          <w:sz w:val="28"/>
          <w:lang w:val="ru-RU"/>
        </w:rPr>
        <w:t>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</w:t>
      </w:r>
      <w:r w:rsidRPr="0003659A">
        <w:rPr>
          <w:rFonts w:ascii="Times New Roman" w:hAnsi="Times New Roman"/>
          <w:color w:val="000000"/>
          <w:sz w:val="28"/>
          <w:lang w:val="ru-RU"/>
        </w:rPr>
        <w:t>ения у человека. Приспособительный характер поведения.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</w:t>
      </w: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03659A">
        <w:rPr>
          <w:rFonts w:ascii="Times New Roman" w:hAnsi="Times New Roman"/>
          <w:color w:val="000000"/>
          <w:sz w:val="28"/>
          <w:lang w:val="ru-RU"/>
        </w:rPr>
        <w:t>объёма механической и логической памяти.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DE7D2F" w:rsidRDefault="0003659A">
      <w:pPr>
        <w:numPr>
          <w:ilvl w:val="0"/>
          <w:numId w:val="35"/>
        </w:numPr>
        <w:spacing w:after="0" w:line="264" w:lineRule="exact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</w:t>
      </w:r>
      <w:r w:rsidRPr="0003659A">
        <w:rPr>
          <w:rFonts w:ascii="Times New Roman" w:hAnsi="Times New Roman"/>
          <w:color w:val="000000"/>
          <w:sz w:val="28"/>
          <w:lang w:val="ru-RU"/>
        </w:rPr>
        <w:t>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Факторы, нарушающие здоровье: гиподинамия, курение, употребление алкоголя, наркотиков, </w:t>
      </w:r>
      <w:r w:rsidRPr="0003659A">
        <w:rPr>
          <w:rFonts w:ascii="Times New Roman" w:hAnsi="Times New Roman"/>
          <w:color w:val="000000"/>
          <w:sz w:val="28"/>
          <w:lang w:val="ru-RU"/>
        </w:rPr>
        <w:t>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  <w:sectPr w:rsidR="00DE7D2F" w:rsidRPr="0003659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03659A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</w:t>
      </w:r>
      <w:r w:rsidRPr="0003659A">
        <w:rPr>
          <w:rFonts w:ascii="Times New Roman" w:hAnsi="Times New Roman"/>
          <w:color w:val="000000"/>
          <w:sz w:val="28"/>
          <w:lang w:val="ru-RU"/>
        </w:rPr>
        <w:t>ния человечества.</w:t>
      </w:r>
      <w:bookmarkStart w:id="8" w:name="block-36672641"/>
      <w:bookmarkStart w:id="9" w:name="block-3667264"/>
      <w:bookmarkEnd w:id="8"/>
      <w:bookmarkEnd w:id="9"/>
    </w:p>
    <w:p w:rsidR="00DE7D2F" w:rsidRPr="0003659A" w:rsidRDefault="0003659A">
      <w:pPr>
        <w:spacing w:after="0" w:line="264" w:lineRule="exact"/>
        <w:ind w:left="120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3659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DE7D2F" w:rsidRPr="0003659A" w:rsidRDefault="0003659A">
      <w:pPr>
        <w:spacing w:after="0" w:line="264" w:lineRule="exact"/>
        <w:ind w:left="120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​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DE7D2F" w:rsidRPr="0003659A" w:rsidRDefault="00DE7D2F">
      <w:pPr>
        <w:spacing w:after="0" w:line="264" w:lineRule="exact"/>
        <w:ind w:left="120"/>
        <w:jc w:val="both"/>
        <w:rPr>
          <w:lang w:val="ru-RU"/>
        </w:rPr>
      </w:pPr>
    </w:p>
    <w:p w:rsidR="00DE7D2F" w:rsidRPr="0003659A" w:rsidRDefault="0003659A">
      <w:pPr>
        <w:spacing w:after="0" w:line="264" w:lineRule="exact"/>
        <w:ind w:left="12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7D2F" w:rsidRPr="0003659A" w:rsidRDefault="00DE7D2F">
      <w:pPr>
        <w:spacing w:after="0" w:line="264" w:lineRule="exact"/>
        <w:ind w:left="120"/>
        <w:jc w:val="both"/>
        <w:rPr>
          <w:lang w:val="ru-RU"/>
        </w:rPr>
      </w:pP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03659A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03659A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03659A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03659A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</w:t>
      </w:r>
      <w:r w:rsidRPr="0003659A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</w:t>
      </w:r>
      <w:r w:rsidRPr="0003659A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 w:rsidRPr="0003659A">
        <w:rPr>
          <w:rFonts w:ascii="Times New Roman" w:hAnsi="Times New Roman"/>
          <w:color w:val="000000"/>
          <w:sz w:val="28"/>
          <w:lang w:val="ru-RU"/>
        </w:rPr>
        <w:t>ию профессий, связанных с биологией;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применение биологических знаний при решении задач в области окружающей среды;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03659A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03659A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DE7D2F" w:rsidRPr="0003659A" w:rsidRDefault="00DE7D2F">
      <w:pPr>
        <w:spacing w:after="0" w:line="264" w:lineRule="exact"/>
        <w:ind w:left="120"/>
        <w:jc w:val="both"/>
        <w:rPr>
          <w:lang w:val="ru-RU"/>
        </w:rPr>
      </w:pPr>
    </w:p>
    <w:p w:rsidR="00DE7D2F" w:rsidRPr="0003659A" w:rsidRDefault="0003659A">
      <w:pPr>
        <w:spacing w:after="0" w:line="264" w:lineRule="exact"/>
        <w:ind w:left="12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7D2F" w:rsidRPr="0003659A" w:rsidRDefault="00DE7D2F">
      <w:pPr>
        <w:spacing w:after="0" w:line="264" w:lineRule="exact"/>
        <w:ind w:left="120"/>
        <w:jc w:val="both"/>
        <w:rPr>
          <w:lang w:val="ru-RU"/>
        </w:rPr>
      </w:pP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Метапр</w:t>
      </w:r>
      <w:r w:rsidRPr="0003659A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DE7D2F" w:rsidRPr="0003659A" w:rsidRDefault="00DE7D2F">
      <w:pPr>
        <w:spacing w:after="0" w:line="264" w:lineRule="exact"/>
        <w:ind w:left="120"/>
        <w:jc w:val="both"/>
        <w:rPr>
          <w:lang w:val="ru-RU"/>
        </w:rPr>
      </w:pPr>
    </w:p>
    <w:p w:rsidR="00DE7D2F" w:rsidRPr="0003659A" w:rsidRDefault="0003659A">
      <w:pPr>
        <w:spacing w:after="0" w:line="264" w:lineRule="exact"/>
        <w:ind w:left="12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7D2F" w:rsidRPr="0003659A" w:rsidRDefault="00DE7D2F">
      <w:pPr>
        <w:spacing w:after="0" w:line="264" w:lineRule="exact"/>
        <w:ind w:left="120"/>
        <w:jc w:val="both"/>
        <w:rPr>
          <w:lang w:val="ru-RU"/>
        </w:rPr>
      </w:pP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выявлять и характеризо</w:t>
      </w:r>
      <w:r w:rsidRPr="0003659A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03659A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03659A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03659A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03659A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03659A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03659A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03659A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03659A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DE7D2F" w:rsidRPr="0003659A" w:rsidRDefault="00DE7D2F">
      <w:pPr>
        <w:spacing w:after="0" w:line="264" w:lineRule="exact"/>
        <w:ind w:left="120"/>
        <w:jc w:val="both"/>
        <w:rPr>
          <w:lang w:val="ru-RU"/>
        </w:rPr>
      </w:pPr>
    </w:p>
    <w:p w:rsidR="00DE7D2F" w:rsidRPr="0003659A" w:rsidRDefault="0003659A">
      <w:pPr>
        <w:spacing w:after="0" w:line="264" w:lineRule="exact"/>
        <w:ind w:left="12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Коммуникативные уни</w:t>
      </w:r>
      <w:r w:rsidRPr="0003659A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DE7D2F" w:rsidRPr="0003659A" w:rsidRDefault="00DE7D2F">
      <w:pPr>
        <w:spacing w:after="0" w:line="264" w:lineRule="exact"/>
        <w:ind w:left="120"/>
        <w:jc w:val="both"/>
        <w:rPr>
          <w:lang w:val="ru-RU"/>
        </w:rPr>
      </w:pP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1</w:t>
      </w:r>
      <w:r w:rsidRPr="0003659A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</w:t>
      </w:r>
      <w:r w:rsidRPr="0003659A">
        <w:rPr>
          <w:rFonts w:ascii="Times New Roman" w:hAnsi="Times New Roman"/>
          <w:color w:val="000000"/>
          <w:sz w:val="28"/>
          <w:lang w:val="ru-RU"/>
        </w:rPr>
        <w:t>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</w:t>
      </w:r>
      <w:r w:rsidRPr="0003659A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</w:t>
      </w:r>
      <w:r w:rsidRPr="0003659A">
        <w:rPr>
          <w:rFonts w:ascii="Times New Roman" w:hAnsi="Times New Roman"/>
          <w:color w:val="000000"/>
          <w:sz w:val="28"/>
          <w:lang w:val="ru-RU"/>
        </w:rPr>
        <w:t>тников диалога, обнаруживать различие и сходство позиций;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биологического опыта (эксперимента, исследования, проекта);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</w:t>
      </w:r>
      <w:r w:rsidRPr="0003659A">
        <w:rPr>
          <w:rFonts w:ascii="Times New Roman" w:hAnsi="Times New Roman"/>
          <w:color w:val="000000"/>
          <w:sz w:val="28"/>
          <w:lang w:val="ru-RU"/>
        </w:rPr>
        <w:t>аудитории и в соответствии с ним составлять устные и письменные тексты с использованием иллюстративных материалов.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</w:t>
      </w:r>
      <w:r w:rsidRPr="0003659A">
        <w:rPr>
          <w:rFonts w:ascii="Times New Roman" w:hAnsi="Times New Roman"/>
          <w:color w:val="000000"/>
          <w:sz w:val="28"/>
          <w:lang w:val="ru-RU"/>
        </w:rPr>
        <w:t>проблемы, обосновывать необходимость применения групповых форм взаимодействия при решении поставленной учебной задачи;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</w:t>
      </w:r>
      <w:r w:rsidRPr="0003659A">
        <w:rPr>
          <w:rFonts w:ascii="Times New Roman" w:hAnsi="Times New Roman"/>
          <w:color w:val="000000"/>
          <w:sz w:val="28"/>
          <w:lang w:val="ru-RU"/>
        </w:rPr>
        <w:t>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</w:t>
      </w:r>
      <w:r w:rsidRPr="0003659A">
        <w:rPr>
          <w:rFonts w:ascii="Times New Roman" w:hAnsi="Times New Roman"/>
          <w:color w:val="000000"/>
          <w:sz w:val="28"/>
          <w:lang w:val="ru-RU"/>
        </w:rPr>
        <w:t>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</w:t>
      </w:r>
      <w:r w:rsidRPr="0003659A">
        <w:rPr>
          <w:rFonts w:ascii="Times New Roman" w:hAnsi="Times New Roman"/>
          <w:color w:val="000000"/>
          <w:sz w:val="28"/>
          <w:lang w:val="ru-RU"/>
        </w:rPr>
        <w:t>ь свои действия с другими членами команды;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</w:t>
      </w:r>
      <w:r w:rsidRPr="0003659A">
        <w:rPr>
          <w:rFonts w:ascii="Times New Roman" w:hAnsi="Times New Roman"/>
          <w:color w:val="000000"/>
          <w:sz w:val="28"/>
          <w:lang w:val="ru-RU"/>
        </w:rPr>
        <w:t>татов, разделять сферу ответственности и проявлять готовность к предоставлению отчёта перед группой;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7D2F" w:rsidRPr="0003659A" w:rsidRDefault="00DE7D2F">
      <w:pPr>
        <w:spacing w:after="0" w:line="264" w:lineRule="exact"/>
        <w:ind w:left="120"/>
        <w:jc w:val="both"/>
        <w:rPr>
          <w:lang w:val="ru-RU"/>
        </w:rPr>
      </w:pPr>
    </w:p>
    <w:p w:rsidR="00DE7D2F" w:rsidRPr="0003659A" w:rsidRDefault="0003659A">
      <w:pPr>
        <w:spacing w:after="0" w:line="264" w:lineRule="exact"/>
        <w:ind w:left="12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7D2F" w:rsidRPr="0003659A" w:rsidRDefault="00DE7D2F">
      <w:pPr>
        <w:spacing w:after="0" w:line="264" w:lineRule="exact"/>
        <w:ind w:left="120"/>
        <w:jc w:val="both"/>
        <w:rPr>
          <w:lang w:val="ru-RU"/>
        </w:rPr>
      </w:pP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</w:t>
      </w:r>
      <w:r w:rsidRPr="0003659A">
        <w:rPr>
          <w:rFonts w:ascii="Times New Roman" w:hAnsi="Times New Roman"/>
          <w:color w:val="000000"/>
          <w:sz w:val="28"/>
          <w:lang w:val="ru-RU"/>
        </w:rPr>
        <w:t>, принятие решений группой);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сост</w:t>
      </w:r>
      <w:r w:rsidRPr="0003659A">
        <w:rPr>
          <w:rFonts w:ascii="Times New Roman" w:hAnsi="Times New Roman"/>
          <w:color w:val="000000"/>
          <w:sz w:val="28"/>
          <w:lang w:val="ru-RU"/>
        </w:rPr>
        <w:t>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Самоконтроль, эмоц</w:t>
      </w:r>
      <w:r w:rsidRPr="0003659A">
        <w:rPr>
          <w:rFonts w:ascii="Times New Roman" w:hAnsi="Times New Roman"/>
          <w:b/>
          <w:color w:val="000000"/>
          <w:sz w:val="28"/>
          <w:lang w:val="ru-RU"/>
        </w:rPr>
        <w:t>иональный интеллект: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ситуации и предлагать план её изменения;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</w:t>
      </w:r>
      <w:r w:rsidRPr="0003659A">
        <w:rPr>
          <w:rFonts w:ascii="Times New Roman" w:hAnsi="Times New Roman"/>
          <w:color w:val="000000"/>
          <w:sz w:val="28"/>
          <w:lang w:val="ru-RU"/>
        </w:rPr>
        <w:t>ь решение к меняющимся обстоятельствам;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</w:t>
      </w:r>
      <w:r w:rsidRPr="0003659A">
        <w:rPr>
          <w:rFonts w:ascii="Times New Roman" w:hAnsi="Times New Roman"/>
          <w:color w:val="000000"/>
          <w:sz w:val="28"/>
          <w:lang w:val="ru-RU"/>
        </w:rPr>
        <w:t>ьств, изменившихся ситуаций, установленных ошибок, возникших трудностей;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ставить себя на ме</w:t>
      </w:r>
      <w:r w:rsidRPr="0003659A">
        <w:rPr>
          <w:rFonts w:ascii="Times New Roman" w:hAnsi="Times New Roman"/>
          <w:color w:val="000000"/>
          <w:sz w:val="28"/>
          <w:lang w:val="ru-RU"/>
        </w:rPr>
        <w:t>сто другого человека, понимать мотивы и намерения другого;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</w:t>
      </w:r>
      <w:r w:rsidRPr="0003659A">
        <w:rPr>
          <w:rFonts w:ascii="Times New Roman" w:hAnsi="Times New Roman"/>
          <w:color w:val="000000"/>
          <w:sz w:val="28"/>
          <w:lang w:val="ru-RU"/>
        </w:rPr>
        <w:t>, самодисциплины, устойчивого поведения).</w:t>
      </w:r>
    </w:p>
    <w:p w:rsidR="00DE7D2F" w:rsidRPr="0003659A" w:rsidRDefault="00DE7D2F">
      <w:pPr>
        <w:spacing w:after="0" w:line="264" w:lineRule="exact"/>
        <w:ind w:left="120"/>
        <w:jc w:val="both"/>
        <w:rPr>
          <w:lang w:val="ru-RU"/>
        </w:rPr>
      </w:pPr>
    </w:p>
    <w:p w:rsidR="00DE7D2F" w:rsidRPr="0003659A" w:rsidRDefault="0003659A">
      <w:pPr>
        <w:spacing w:after="0" w:line="264" w:lineRule="exact"/>
        <w:ind w:left="120"/>
        <w:jc w:val="both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7D2F" w:rsidRPr="0003659A" w:rsidRDefault="00DE7D2F">
      <w:pPr>
        <w:spacing w:after="0" w:line="264" w:lineRule="exact"/>
        <w:ind w:left="120"/>
        <w:jc w:val="both"/>
        <w:rPr>
          <w:lang w:val="ru-RU"/>
        </w:rPr>
      </w:pP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</w:t>
      </w:r>
      <w:r w:rsidRPr="0003659A">
        <w:rPr>
          <w:rFonts w:ascii="Times New Roman" w:hAnsi="Times New Roman"/>
          <w:color w:val="000000"/>
          <w:sz w:val="28"/>
          <w:lang w:val="ru-RU"/>
        </w:rPr>
        <w:t>ивой природы;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</w:t>
      </w:r>
      <w:r w:rsidRPr="0003659A">
        <w:rPr>
          <w:rFonts w:ascii="Times New Roman" w:hAnsi="Times New Roman"/>
          <w:color w:val="000000"/>
          <w:sz w:val="28"/>
          <w:lang w:val="ru-RU"/>
        </w:rPr>
        <w:t>жевский) и зарубежных (в том числе Аристотель, Теофраст, Гиппократ) учёных в развитие биологии;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</w:t>
      </w:r>
      <w:r w:rsidRPr="0003659A">
        <w:rPr>
          <w:rFonts w:ascii="Times New Roman" w:hAnsi="Times New Roman"/>
          <w:color w:val="000000"/>
          <w:sz w:val="28"/>
          <w:lang w:val="ru-RU"/>
        </w:rPr>
        <w:t>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</w:t>
      </w:r>
      <w:r w:rsidRPr="0003659A">
        <w:rPr>
          <w:rFonts w:ascii="Times New Roman" w:hAnsi="Times New Roman"/>
          <w:color w:val="000000"/>
          <w:sz w:val="28"/>
          <w:lang w:val="ru-RU"/>
        </w:rPr>
        <w:t>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ичные биологические объекты: растения, животных, грибы, лишайники, бактерии, природные и </w:t>
      </w: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</w:t>
      </w:r>
      <w:r w:rsidRPr="0003659A">
        <w:rPr>
          <w:rFonts w:ascii="Times New Roman" w:hAnsi="Times New Roman"/>
          <w:color w:val="000000"/>
          <w:sz w:val="28"/>
          <w:lang w:val="ru-RU"/>
        </w:rPr>
        <w:t>урные;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</w:t>
      </w:r>
      <w:r w:rsidRPr="0003659A">
        <w:rPr>
          <w:rFonts w:ascii="Times New Roman" w:hAnsi="Times New Roman"/>
          <w:color w:val="000000"/>
          <w:sz w:val="28"/>
          <w:lang w:val="ru-RU"/>
        </w:rPr>
        <w:t>грибов, лишайников, бактерий и вирусов;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приводить примеры, характеризующие приспособленность организмов к среде обитания, взаимосвязи </w:t>
      </w:r>
      <w:r w:rsidRPr="0003659A">
        <w:rPr>
          <w:rFonts w:ascii="Times New Roman" w:hAnsi="Times New Roman"/>
          <w:color w:val="000000"/>
          <w:sz w:val="28"/>
          <w:lang w:val="ru-RU"/>
        </w:rPr>
        <w:t>организмов в сообществах;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</w:t>
      </w:r>
      <w:r w:rsidRPr="0003659A">
        <w:rPr>
          <w:rFonts w:ascii="Times New Roman" w:hAnsi="Times New Roman"/>
          <w:color w:val="000000"/>
          <w:sz w:val="28"/>
          <w:lang w:val="ru-RU"/>
        </w:rPr>
        <w:t>проблемы;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</w:t>
      </w:r>
      <w:r w:rsidRPr="0003659A">
        <w:rPr>
          <w:rFonts w:ascii="Times New Roman" w:hAnsi="Times New Roman"/>
          <w:color w:val="000000"/>
          <w:sz w:val="28"/>
          <w:lang w:val="ru-RU"/>
        </w:rPr>
        <w:t>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</w:t>
      </w:r>
      <w:r w:rsidRPr="0003659A">
        <w:rPr>
          <w:rFonts w:ascii="Times New Roman" w:hAnsi="Times New Roman"/>
          <w:color w:val="000000"/>
          <w:sz w:val="28"/>
          <w:lang w:val="ru-RU"/>
        </w:rPr>
        <w:t>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владеть приёмами работы с лупой, световым и цифровым мик</w:t>
      </w:r>
      <w:r w:rsidRPr="0003659A">
        <w:rPr>
          <w:rFonts w:ascii="Times New Roman" w:hAnsi="Times New Roman"/>
          <w:color w:val="000000"/>
          <w:sz w:val="28"/>
          <w:lang w:val="ru-RU"/>
        </w:rPr>
        <w:t>роскопами при рассматривании биологических объектов;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03659A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03659A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03659A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описывать строение и жизнедеятельность растительного организма (на примере по</w:t>
      </w:r>
      <w:r w:rsidRPr="0003659A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03659A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03659A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03659A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03659A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03659A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03659A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03659A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03659A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0365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03659A">
        <w:rPr>
          <w:rFonts w:ascii="Times New Roman" w:hAnsi="Times New Roman"/>
          <w:color w:val="000000"/>
          <w:sz w:val="28"/>
          <w:lang w:val="ru-RU"/>
        </w:rPr>
        <w:t>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</w:t>
      </w:r>
      <w:r w:rsidRPr="0003659A">
        <w:rPr>
          <w:rFonts w:ascii="Times New Roman" w:hAnsi="Times New Roman"/>
          <w:color w:val="000000"/>
          <w:sz w:val="28"/>
          <w:lang w:val="ru-RU"/>
        </w:rPr>
        <w:t>одоросли, мхи, плауны, хвощи, папоротники, голосеменные, покрытосеменные или цветковые);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</w:t>
      </w:r>
      <w:r w:rsidRPr="0003659A">
        <w:rPr>
          <w:rFonts w:ascii="Times New Roman" w:hAnsi="Times New Roman"/>
          <w:color w:val="000000"/>
          <w:sz w:val="28"/>
          <w:lang w:val="ru-RU"/>
        </w:rPr>
        <w:t>ах, лишайниках, бактериях;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</w:t>
      </w:r>
      <w:r w:rsidRPr="0003659A">
        <w:rPr>
          <w:rFonts w:ascii="Times New Roman" w:hAnsi="Times New Roman"/>
          <w:color w:val="000000"/>
          <w:sz w:val="28"/>
          <w:lang w:val="ru-RU"/>
        </w:rPr>
        <w:t>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</w:t>
      </w:r>
      <w:r w:rsidRPr="0003659A">
        <w:rPr>
          <w:rFonts w:ascii="Times New Roman" w:hAnsi="Times New Roman"/>
          <w:color w:val="000000"/>
          <w:sz w:val="28"/>
          <w:lang w:val="ru-RU"/>
        </w:rPr>
        <w:t>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</w:t>
      </w:r>
      <w:r w:rsidRPr="0003659A">
        <w:rPr>
          <w:rFonts w:ascii="Times New Roman" w:hAnsi="Times New Roman"/>
          <w:color w:val="000000"/>
          <w:sz w:val="28"/>
          <w:lang w:val="ru-RU"/>
        </w:rPr>
        <w:t>ных и однодольных растений;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03659A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03659A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03659A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03659A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</w:t>
      </w:r>
      <w:r w:rsidRPr="0003659A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03659A">
        <w:rPr>
          <w:rFonts w:ascii="Times New Roman" w:hAnsi="Times New Roman"/>
          <w:color w:val="000000"/>
          <w:sz w:val="28"/>
          <w:lang w:val="ru-RU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труда при работе с учебным и лабораторным оборудованием, химическо</w:t>
      </w:r>
      <w:r w:rsidRPr="0003659A">
        <w:rPr>
          <w:rFonts w:ascii="Times New Roman" w:hAnsi="Times New Roman"/>
          <w:color w:val="000000"/>
          <w:sz w:val="28"/>
          <w:lang w:val="ru-RU"/>
        </w:rPr>
        <w:t>й посудой в соответствии с инструкциями на уроке и во внеурочной деятельности;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системыв другую;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 w:rsidRPr="0003659A">
        <w:rPr>
          <w:rFonts w:ascii="Times New Roman" w:hAnsi="Times New Roman"/>
          <w:color w:val="000000"/>
          <w:sz w:val="28"/>
          <w:lang w:val="ru-RU"/>
        </w:rPr>
        <w:t>ых (простейшие, кишечнополостные, плоские, круглые и кольчатые черви, членистоногие, моллюски, хордовые);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в развитие наук о животных;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 w:rsidRPr="0003659A">
        <w:rPr>
          <w:rFonts w:ascii="Times New Roman" w:hAnsi="Times New Roman"/>
          <w:color w:val="000000"/>
          <w:sz w:val="28"/>
          <w:lang w:val="ru-RU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задачей и в контексте;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</w:t>
      </w:r>
      <w:r w:rsidRPr="0003659A">
        <w:rPr>
          <w:rFonts w:ascii="Times New Roman" w:hAnsi="Times New Roman"/>
          <w:color w:val="000000"/>
          <w:sz w:val="28"/>
          <w:lang w:val="ru-RU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систематических групп: движение, питание, дыхание</w:t>
      </w:r>
      <w:r w:rsidRPr="0003659A">
        <w:rPr>
          <w:rFonts w:ascii="Times New Roman" w:hAnsi="Times New Roman"/>
          <w:color w:val="000000"/>
          <w:sz w:val="28"/>
          <w:lang w:val="ru-RU"/>
        </w:rPr>
        <w:t>, транспорт веществ, выделение, регуляцию, поведение, рост, развитие, размножение;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</w:t>
      </w:r>
      <w:r w:rsidRPr="0003659A">
        <w:rPr>
          <w:rFonts w:ascii="Times New Roman" w:hAnsi="Times New Roman"/>
          <w:color w:val="000000"/>
          <w:sz w:val="28"/>
          <w:lang w:val="ru-RU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03659A">
        <w:rPr>
          <w:rFonts w:ascii="Times New Roman" w:hAnsi="Times New Roman"/>
          <w:color w:val="000000"/>
          <w:sz w:val="28"/>
          <w:lang w:val="ru-RU"/>
        </w:rPr>
        <w:t>равнивать представителей отдельных систематических групп животных и делать выводы на основе сравнения;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</w:t>
      </w:r>
      <w:r w:rsidRPr="0003659A">
        <w:rPr>
          <w:rFonts w:ascii="Times New Roman" w:hAnsi="Times New Roman"/>
          <w:color w:val="000000"/>
          <w:sz w:val="28"/>
          <w:lang w:val="ru-RU"/>
        </w:rPr>
        <w:t>одных сообществах;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</w:t>
      </w:r>
      <w:r w:rsidRPr="0003659A">
        <w:rPr>
          <w:rFonts w:ascii="Times New Roman" w:hAnsi="Times New Roman"/>
          <w:color w:val="000000"/>
          <w:sz w:val="28"/>
          <w:lang w:val="ru-RU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животными, описывать животных, их органы и системы органов; ставит</w:t>
      </w:r>
      <w:r w:rsidRPr="0003659A">
        <w:rPr>
          <w:rFonts w:ascii="Times New Roman" w:hAnsi="Times New Roman"/>
          <w:color w:val="000000"/>
          <w:sz w:val="28"/>
          <w:lang w:val="ru-RU"/>
        </w:rPr>
        <w:t>ь простейшие биологические опыты и эксперименты;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</w:t>
      </w:r>
      <w:r w:rsidRPr="0003659A">
        <w:rPr>
          <w:rFonts w:ascii="Times New Roman" w:hAnsi="Times New Roman"/>
          <w:color w:val="000000"/>
          <w:sz w:val="28"/>
          <w:lang w:val="ru-RU"/>
        </w:rPr>
        <w:t>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</w:t>
      </w:r>
      <w:r w:rsidRPr="0003659A">
        <w:rPr>
          <w:rFonts w:ascii="Times New Roman" w:hAnsi="Times New Roman"/>
          <w:color w:val="000000"/>
          <w:sz w:val="28"/>
          <w:lang w:val="ru-RU"/>
        </w:rPr>
        <w:t>логии, сопровождать выступление презентацией с учётом особенностей аудитории обучающихся.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3659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</w:t>
      </w:r>
      <w:r w:rsidRPr="0003659A">
        <w:rPr>
          <w:rFonts w:ascii="Times New Roman" w:hAnsi="Times New Roman"/>
          <w:color w:val="000000"/>
          <w:sz w:val="28"/>
          <w:lang w:val="ru-RU"/>
        </w:rPr>
        <w:t>ену, экологию человека, психологию) и их связи с другими науками и техникой;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и адаптивные типы людей), родство человеческих рас;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развитие представлений о происхождении, строении, жизнедеятельности, поведении, экологии человека;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цитология, гистология, анатомия человека, физиология человека, гигиена, </w:t>
      </w: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антропология, экология челов</w:t>
      </w:r>
      <w:r w:rsidRPr="0003659A">
        <w:rPr>
          <w:rFonts w:ascii="Times New Roman" w:hAnsi="Times New Roman"/>
          <w:color w:val="000000"/>
          <w:sz w:val="28"/>
          <w:lang w:val="ru-RU"/>
        </w:rPr>
        <w:t>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</w:t>
      </w:r>
      <w:r w:rsidRPr="0003659A">
        <w:rPr>
          <w:rFonts w:ascii="Times New Roman" w:hAnsi="Times New Roman"/>
          <w:color w:val="000000"/>
          <w:sz w:val="28"/>
          <w:lang w:val="ru-RU"/>
        </w:rPr>
        <w:t xml:space="preserve"> с поставленной задачей и в контексте;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</w:t>
      </w:r>
      <w:r w:rsidRPr="0003659A">
        <w:rPr>
          <w:rFonts w:ascii="Times New Roman" w:hAnsi="Times New Roman"/>
          <w:color w:val="000000"/>
          <w:sz w:val="28"/>
          <w:lang w:val="ru-RU"/>
        </w:rPr>
        <w:t>рганы, системы органов человека; процессы жизнедеятельности организма человека, делать выводы на основе сравнения;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хар</w:t>
      </w:r>
      <w:r w:rsidRPr="0003659A">
        <w:rPr>
          <w:rFonts w:ascii="Times New Roman" w:hAnsi="Times New Roman"/>
          <w:color w:val="000000"/>
          <w:sz w:val="28"/>
          <w:lang w:val="ru-RU"/>
        </w:rPr>
        <w:t>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</w:t>
      </w:r>
      <w:r w:rsidRPr="0003659A">
        <w:rPr>
          <w:rFonts w:ascii="Times New Roman" w:hAnsi="Times New Roman"/>
          <w:color w:val="000000"/>
          <w:sz w:val="28"/>
          <w:lang w:val="ru-RU"/>
        </w:rPr>
        <w:t>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</w:t>
      </w:r>
      <w:r w:rsidRPr="0003659A">
        <w:rPr>
          <w:rFonts w:ascii="Times New Roman" w:hAnsi="Times New Roman"/>
          <w:color w:val="000000"/>
          <w:sz w:val="28"/>
          <w:lang w:val="ru-RU"/>
        </w:rPr>
        <w:t>ка;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</w:t>
      </w:r>
      <w:r w:rsidRPr="0003659A">
        <w:rPr>
          <w:rFonts w:ascii="Times New Roman" w:hAnsi="Times New Roman"/>
          <w:color w:val="000000"/>
          <w:sz w:val="28"/>
          <w:lang w:val="ru-RU"/>
        </w:rPr>
        <w:t>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различать наследственные и ненаследственные (инфекционные, неинфекционные) </w:t>
      </w:r>
      <w:r w:rsidRPr="0003659A">
        <w:rPr>
          <w:rFonts w:ascii="Times New Roman" w:hAnsi="Times New Roman"/>
          <w:color w:val="000000"/>
          <w:sz w:val="28"/>
          <w:lang w:val="ru-RU"/>
        </w:rPr>
        <w:t>заболевания человека, объяснять значение мер профилактики в предупреждении заболеваний человека;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03659A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03659A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03659A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</w:t>
      </w:r>
      <w:r w:rsidRPr="0003659A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</w:t>
      </w:r>
      <w:r w:rsidRPr="0003659A">
        <w:rPr>
          <w:rFonts w:ascii="Times New Roman" w:hAnsi="Times New Roman"/>
          <w:color w:val="000000"/>
          <w:sz w:val="28"/>
          <w:lang w:val="ru-RU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03659A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03659A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DE7D2F" w:rsidRPr="0003659A" w:rsidRDefault="0003659A">
      <w:pPr>
        <w:spacing w:after="0" w:line="264" w:lineRule="exact"/>
        <w:ind w:firstLine="600"/>
        <w:jc w:val="both"/>
        <w:rPr>
          <w:lang w:val="ru-RU"/>
        </w:rPr>
        <w:sectPr w:rsidR="00DE7D2F" w:rsidRPr="0003659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03659A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  <w:bookmarkStart w:id="10" w:name="block-36672631"/>
      <w:bookmarkStart w:id="11" w:name="block-3667263"/>
      <w:bookmarkEnd w:id="10"/>
      <w:bookmarkEnd w:id="11"/>
    </w:p>
    <w:p w:rsidR="00DE7D2F" w:rsidRDefault="0003659A">
      <w:pPr>
        <w:spacing w:after="0"/>
        <w:ind w:left="120"/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7D2F" w:rsidRDefault="000365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21"/>
        <w:gridCol w:w="2081"/>
        <w:gridCol w:w="1501"/>
        <w:gridCol w:w="2550"/>
        <w:gridCol w:w="2666"/>
        <w:gridCol w:w="4075"/>
      </w:tblGrid>
      <w:tr w:rsidR="00DE7D2F">
        <w:trPr>
          <w:trHeight w:val="14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енование разделов и тем программы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2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</w:tr>
      <w:tr w:rsidR="00DE7D2F" w:rsidRPr="0003659A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E7D2F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</w:pPr>
          </w:p>
        </w:tc>
      </w:tr>
    </w:tbl>
    <w:p w:rsidR="00DE7D2F" w:rsidRDefault="00DE7D2F">
      <w:pPr>
        <w:sectPr w:rsidR="00DE7D2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E7D2F" w:rsidRDefault="000365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53"/>
        <w:gridCol w:w="2879"/>
        <w:gridCol w:w="1380"/>
        <w:gridCol w:w="2410"/>
        <w:gridCol w:w="2537"/>
        <w:gridCol w:w="3735"/>
      </w:tblGrid>
      <w:tr w:rsidR="00DE7D2F">
        <w:trPr>
          <w:trHeight w:val="144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6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2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3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D2F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</w:pPr>
          </w:p>
        </w:tc>
      </w:tr>
    </w:tbl>
    <w:p w:rsidR="00DE7D2F" w:rsidRDefault="00DE7D2F">
      <w:pPr>
        <w:sectPr w:rsidR="00DE7D2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E7D2F" w:rsidRDefault="000365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80"/>
        <w:gridCol w:w="2560"/>
        <w:gridCol w:w="1429"/>
        <w:gridCol w:w="2466"/>
        <w:gridCol w:w="2588"/>
        <w:gridCol w:w="3871"/>
      </w:tblGrid>
      <w:tr w:rsidR="00DE7D2F">
        <w:trPr>
          <w:trHeight w:val="144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6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(цифровые) образовательные ресурсы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3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</w:tr>
      <w:tr w:rsidR="00DE7D2F" w:rsidRPr="0003659A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растительного мира на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Земле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DE7D2F">
        <w:trPr>
          <w:trHeight w:val="144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</w:pPr>
          </w:p>
        </w:tc>
      </w:tr>
    </w:tbl>
    <w:p w:rsidR="00DE7D2F" w:rsidRDefault="00DE7D2F">
      <w:pPr>
        <w:sectPr w:rsidR="00DE7D2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E7D2F" w:rsidRDefault="000365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53"/>
        <w:gridCol w:w="2879"/>
        <w:gridCol w:w="1380"/>
        <w:gridCol w:w="2410"/>
        <w:gridCol w:w="2537"/>
        <w:gridCol w:w="3735"/>
      </w:tblGrid>
      <w:tr w:rsidR="00DE7D2F">
        <w:trPr>
          <w:trHeight w:val="144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6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2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3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категории систематики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Многоклеточные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Кишечнополостные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</w:t>
            </w:r>
            <w:r>
              <w:rPr>
                <w:rFonts w:ascii="Times New Roman" w:hAnsi="Times New Roman"/>
                <w:color w:val="000000"/>
                <w:sz w:val="24"/>
              </w:rPr>
              <w:t>в природных сообществах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E7D2F">
        <w:trPr>
          <w:trHeight w:val="144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</w:pPr>
          </w:p>
        </w:tc>
      </w:tr>
    </w:tbl>
    <w:p w:rsidR="00DE7D2F" w:rsidRDefault="00DE7D2F">
      <w:pPr>
        <w:sectPr w:rsidR="00DE7D2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E7D2F" w:rsidRDefault="000365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67"/>
        <w:gridCol w:w="2720"/>
        <w:gridCol w:w="1404"/>
        <w:gridCol w:w="2437"/>
        <w:gridCol w:w="2563"/>
        <w:gridCol w:w="3803"/>
      </w:tblGrid>
      <w:tr w:rsidR="00DE7D2F">
        <w:trPr>
          <w:trHeight w:val="144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(цифровые) образовательные ресурсы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3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</w:tr>
      <w:tr w:rsidR="00DE7D2F" w:rsidRPr="0003659A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>
        <w:trPr>
          <w:trHeight w:val="144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</w:pPr>
          </w:p>
        </w:tc>
      </w:tr>
    </w:tbl>
    <w:p w:rsidR="00DE7D2F" w:rsidRDefault="00DE7D2F">
      <w:pPr>
        <w:sectPr w:rsidR="00DE7D2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E7D2F" w:rsidRDefault="00DE7D2F">
      <w:pPr>
        <w:sectPr w:rsidR="00DE7D2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3667265"/>
      <w:bookmarkEnd w:id="12"/>
    </w:p>
    <w:p w:rsidR="00DE7D2F" w:rsidRDefault="000365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7D2F" w:rsidRDefault="000365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27"/>
        <w:gridCol w:w="2880"/>
        <w:gridCol w:w="1162"/>
        <w:gridCol w:w="2158"/>
        <w:gridCol w:w="2300"/>
        <w:gridCol w:w="1770"/>
        <w:gridCol w:w="2797"/>
      </w:tblGrid>
      <w:tr w:rsidR="00DE7D2F">
        <w:trPr>
          <w:trHeight w:val="144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5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5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28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2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природа. Признаки живого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природы: измерение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арбуза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живых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организмов. Лабораторная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«Наблюдение за потреблением воды растением»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классификация. Практическая работа «Ознакомление с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принципами систематики организмов»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7D2F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22.12.2023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7D2F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19.01.2024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 сообществ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зоны Земли, их обитатели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Пути сохранения биологического разнообразия Промежуточная аттестация.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>
        <w:trPr>
          <w:trHeight w:val="14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материалу, изученному в 5 классе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</w:pPr>
          </w:p>
        </w:tc>
      </w:tr>
    </w:tbl>
    <w:p w:rsidR="00DE7D2F" w:rsidRDefault="00DE7D2F">
      <w:pPr>
        <w:sectPr w:rsidR="00DE7D2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E7D2F" w:rsidRDefault="000365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24"/>
        <w:gridCol w:w="3041"/>
        <w:gridCol w:w="1161"/>
        <w:gridCol w:w="2153"/>
        <w:gridCol w:w="2296"/>
        <w:gridCol w:w="1626"/>
        <w:gridCol w:w="2793"/>
      </w:tblGrid>
      <w:tr w:rsidR="00DE7D2F"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2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Споровые и семенные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DE7D2F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неорганических и органических веществ в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растении»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почек (на примере сирени, тополя и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других растений)»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Лабораторная работа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соцветий»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«Наблюдение процесса выделения кислорода на свету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аквариумными растениями»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воды и минеральных веществ по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древесине»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7D2F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«Определение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>прорастания семян»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условиях (на примере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фасоли или посевного гороха)»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D2F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строении и жизнедеятельности растительного организма 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</w:pPr>
          </w:p>
        </w:tc>
      </w:tr>
    </w:tbl>
    <w:p w:rsidR="00DE7D2F" w:rsidRDefault="00DE7D2F">
      <w:pPr>
        <w:sectPr w:rsidR="00DE7D2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E7D2F" w:rsidRDefault="000365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494"/>
        <w:gridCol w:w="3359"/>
        <w:gridCol w:w="1107"/>
        <w:gridCol w:w="2089"/>
        <w:gridCol w:w="2239"/>
        <w:gridCol w:w="1575"/>
        <w:gridCol w:w="2731"/>
      </w:tblGrid>
      <w:tr w:rsidR="00DE7D2F">
        <w:trPr>
          <w:trHeight w:val="144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3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27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2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классификация.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5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водорослей.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6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32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lastRenderedPageBreak/>
              <w:t>8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9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10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t>Цикл размножения водорослей.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водорослей в природе и в жтзни человека.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</w:t>
            </w:r>
            <w:r>
              <w:rPr>
                <w:rFonts w:ascii="Times New Roman" w:hAnsi="Times New Roman"/>
                <w:color w:val="000000"/>
                <w:sz w:val="24"/>
              </w:rPr>
              <w:t>споровые растения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14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внешнего строения мхов (на местных видах)»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16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мхов в природе и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жизнедеятельности плаунов, хвощей и папоротников.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19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21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22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папоротникообразных в природе и жизни человека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24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25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«Изучение внешнего строения веток, хвои, шишек и семян голосеменных растений (на примере ели,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сосны или лиственницы)»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жизнедеятельности покрытосеменных растений.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28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30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Крестоцветные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(Капустные).”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lastRenderedPageBreak/>
              <w:t>32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семейств:Розоцветные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(Розовые) на гербарных и натуральных образцах»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семейств: Мотыльковые (Бобовые)  на гербарных и натуральных образцах»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34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 Паслёновые на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гербарных и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натуральных образцах»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lastRenderedPageBreak/>
              <w:t>35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 Сложноцветные (Астровые) на гербарных и натуральных образцах»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36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однодольных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 на гербарных и натуральных образцах»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38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представителей семейств: Злаки (Мятликовые) на гербарных и натуральных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образцах»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40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среда обитания.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факторы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происхождение.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48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сельскохозяйственных угодий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бактерий.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53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бактерий (на готовых микропрепаратах)»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57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lang w:val="ru-RU"/>
              </w:rPr>
              <w:t xml:space="preserve">Съедобные и несъедобные </w:t>
            </w:r>
            <w:r w:rsidRPr="0003659A">
              <w:rPr>
                <w:lang w:val="ru-RU"/>
              </w:rPr>
              <w:lastRenderedPageBreak/>
              <w:t>грибы. Правила сбора.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lastRenderedPageBreak/>
              <w:t>58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строения плодовых тел шляпочных грибов (или изучение шляпочных грибов на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муляжах)»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Плесневые и дрожжи.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60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62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П/А Контрольный тест за курс7 класса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64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65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строения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лишайников»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lastRenderedPageBreak/>
              <w:t>66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lang w:val="ru-RU"/>
              </w:rPr>
              <w:t>Важность охрани живого мира планеты.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67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t xml:space="preserve">Сохраним </w:t>
            </w:r>
            <w:r>
              <w:t>богатство живого мира.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t>68</w:t>
            </w:r>
          </w:p>
        </w:tc>
        <w:tc>
          <w:tcPr>
            <w:tcW w:w="3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t>Обобщающий урок за год</w:t>
            </w: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</w:pPr>
          </w:p>
        </w:tc>
      </w:tr>
    </w:tbl>
    <w:p w:rsidR="00DE7D2F" w:rsidRDefault="00DE7D2F">
      <w:pPr>
        <w:sectPr w:rsidR="00DE7D2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E7D2F" w:rsidRDefault="000365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494"/>
        <w:gridCol w:w="3359"/>
        <w:gridCol w:w="1107"/>
        <w:gridCol w:w="2089"/>
        <w:gridCol w:w="2239"/>
        <w:gridCol w:w="1575"/>
        <w:gridCol w:w="2731"/>
      </w:tblGrid>
      <w:tr w:rsidR="00DE7D2F">
        <w:trPr>
          <w:trHeight w:val="144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3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27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Опора и движение животных. Практическая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«Ознакомление с органами опоры и движения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 животных»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у беспозвоночных животных.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«Ознакомление с системами органов транспорта веществ у животных»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животных.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«Изучение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покровов тела у животных»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Практическая работа «Строение яйца и развитие зародыша птицы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(курицы)»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систематические категории животных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плоские черви. Лабораторная работа «Изучение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Особенности строения и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Паукообразные. Особенности строения и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жизнедеятельности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внешнего строения раковин пресноводных и морских моллюсков (раковины беззубки, перловицы,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прудовика, катушки и др.)»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моллюсков. Значение моллюсков в природе и жизни 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внутреннего строения и процессов жизнедеятельности земноводных.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процессов жизнедеятельности пресмыкающихся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и перьевого покрова птиц (на примере чучела птиц и набора перьев: контурных, пуховых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и пуха)»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природе и жизни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млекопитающих.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особенностей зубной системы млекопитающих»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млекопитающих в природе и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Популяции животных, их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характеристики. Пищевые связи в природном сообществе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«Строение и жизнедеятельность организма животного»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</w:t>
            </w:r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</w:pPr>
          </w:p>
        </w:tc>
      </w:tr>
    </w:tbl>
    <w:p w:rsidR="00DE7D2F" w:rsidRDefault="00DE7D2F">
      <w:pPr>
        <w:sectPr w:rsidR="00DE7D2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E7D2F" w:rsidRDefault="000365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DE7D2F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</w:tr>
      <w:tr w:rsidR="00DE7D2F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D2F" w:rsidRDefault="00DE7D2F">
            <w:pPr>
              <w:widowControl w:val="0"/>
            </w:pPr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химический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состав клетки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«Распознавание органов и систем органов человека (по таблицам)»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ее организация и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Эндокринная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человека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человека. Практическая работа «Изучение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влияния статической и динамической нагрузки на утомление мышц»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«Изучение микроскопического строения крови человека и лягушки (сравнение)»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кровообращения Строение и работа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сердца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система.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«Измерение кровяного давления»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«Измерение обхвата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грудной клетки в состоянии вдоха и выдоха»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строение и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желудке и кишечнике.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«Наблюдение действия желудочного сока на белки»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размножения человека. Наследование признаков у человека.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«Изучение строения органа зрения (на муляже и влажном препарате)»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Психика и поведение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Высшая нервная деятельность человека, история ее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  <w:ind w:left="135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Окружающая среда и </w:t>
            </w: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здоровье человека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7D2F" w:rsidRPr="0003659A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5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7D2F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Pr="0003659A" w:rsidRDefault="0003659A">
            <w:pPr>
              <w:widowControl w:val="0"/>
              <w:spacing w:after="0"/>
              <w:ind w:left="135"/>
              <w:rPr>
                <w:lang w:val="ru-RU"/>
              </w:rPr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 w:rsidRPr="00036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03659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7D2F" w:rsidRDefault="00DE7D2F">
            <w:pPr>
              <w:widowControl w:val="0"/>
            </w:pPr>
          </w:p>
        </w:tc>
      </w:tr>
    </w:tbl>
    <w:p w:rsidR="00DE7D2F" w:rsidRDefault="00DE7D2F">
      <w:pPr>
        <w:sectPr w:rsidR="00DE7D2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DE7D2F" w:rsidRDefault="00DE7D2F">
      <w:pPr>
        <w:sectPr w:rsidR="00DE7D2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3" w:name="block-3667259"/>
      <w:bookmarkEnd w:id="13"/>
    </w:p>
    <w:p w:rsidR="00DE7D2F" w:rsidRDefault="000365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7D2F" w:rsidRDefault="0003659A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7D2F" w:rsidRPr="0003659A" w:rsidRDefault="0003659A">
      <w:pPr>
        <w:spacing w:after="0" w:line="480" w:lineRule="exact"/>
        <w:ind w:left="120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ef5aee1f-a1dd-4003-80d1-f508fdb757a8"/>
      <w:r w:rsidRPr="0003659A">
        <w:rPr>
          <w:rFonts w:ascii="Times New Roman" w:hAnsi="Times New Roman"/>
          <w:color w:val="000000"/>
          <w:sz w:val="28"/>
          <w:lang w:val="ru-RU"/>
        </w:rPr>
        <w:t xml:space="preserve">• Биология, 6 класс/ Пономарева И.Н., Корнилова О.А., Кучменко В.С.; под редакцией </w:t>
      </w:r>
      <w:r w:rsidRPr="0003659A">
        <w:rPr>
          <w:rFonts w:ascii="Times New Roman" w:hAnsi="Times New Roman"/>
          <w:color w:val="000000"/>
          <w:sz w:val="28"/>
          <w:lang w:val="ru-RU"/>
        </w:rPr>
        <w:t>Пономаревой И.Н., Акционерное общество «Издательство «Просвещение»</w:t>
      </w:r>
      <w:bookmarkEnd w:id="14"/>
      <w:r w:rsidRPr="0003659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7D2F" w:rsidRPr="0003659A" w:rsidRDefault="0003659A">
      <w:pPr>
        <w:spacing w:after="0" w:line="480" w:lineRule="exact"/>
        <w:ind w:left="120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fa2fa273-6290-4a8f-b04c-5146bb80bf47"/>
      <w:r w:rsidRPr="0003659A">
        <w:rPr>
          <w:rFonts w:ascii="Times New Roman" w:hAnsi="Times New Roman"/>
          <w:color w:val="000000"/>
          <w:sz w:val="28"/>
          <w:lang w:val="ru-RU"/>
        </w:rPr>
        <w:t>Линейный курс</w:t>
      </w:r>
      <w:bookmarkEnd w:id="15"/>
      <w:r w:rsidRPr="0003659A">
        <w:rPr>
          <w:rFonts w:ascii="Times New Roman" w:hAnsi="Times New Roman"/>
          <w:color w:val="000000"/>
          <w:sz w:val="28"/>
          <w:lang w:val="ru-RU"/>
        </w:rPr>
        <w:t>‌</w:t>
      </w:r>
    </w:p>
    <w:p w:rsidR="00DE7D2F" w:rsidRPr="0003659A" w:rsidRDefault="0003659A">
      <w:pPr>
        <w:spacing w:after="0"/>
        <w:ind w:left="120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​</w:t>
      </w:r>
    </w:p>
    <w:p w:rsidR="00DE7D2F" w:rsidRPr="0003659A" w:rsidRDefault="0003659A">
      <w:pPr>
        <w:spacing w:after="0" w:line="480" w:lineRule="exact"/>
        <w:ind w:left="120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7D2F" w:rsidRPr="0003659A" w:rsidRDefault="0003659A">
      <w:pPr>
        <w:spacing w:after="0" w:line="480" w:lineRule="exact"/>
        <w:ind w:left="120"/>
        <w:rPr>
          <w:lang w:val="ru-RU"/>
        </w:rPr>
      </w:pPr>
      <w:r w:rsidRPr="0003659A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2209f42f-fc21-454f-8857-623babe6c98c"/>
      <w:r w:rsidRPr="0003659A">
        <w:rPr>
          <w:rFonts w:ascii="Times New Roman" w:hAnsi="Times New Roman"/>
          <w:color w:val="000000"/>
          <w:sz w:val="28"/>
          <w:lang w:val="ru-RU"/>
        </w:rPr>
        <w:t>Поурочные разработки</w:t>
      </w:r>
      <w:bookmarkEnd w:id="16"/>
      <w:r w:rsidRPr="0003659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7D2F" w:rsidRPr="0003659A" w:rsidRDefault="00DE7D2F">
      <w:pPr>
        <w:spacing w:after="0"/>
        <w:ind w:left="120"/>
        <w:rPr>
          <w:lang w:val="ru-RU"/>
        </w:rPr>
      </w:pPr>
    </w:p>
    <w:p w:rsidR="00DE7D2F" w:rsidRPr="0003659A" w:rsidRDefault="0003659A">
      <w:pPr>
        <w:spacing w:after="0" w:line="480" w:lineRule="exact"/>
        <w:ind w:left="120"/>
        <w:rPr>
          <w:lang w:val="ru-RU"/>
        </w:rPr>
      </w:pPr>
      <w:r w:rsidRPr="000365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7D2F" w:rsidRDefault="0003659A">
      <w:pPr>
        <w:spacing w:after="0" w:line="480" w:lineRule="exact"/>
        <w:ind w:left="120"/>
        <w:sectPr w:rsidR="00DE7D2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58b488b0-6075-4e79-8cce-36e3324edc42"/>
      <w:r>
        <w:rPr>
          <w:rFonts w:ascii="Times New Roman" w:hAnsi="Times New Roman"/>
          <w:color w:val="000000"/>
          <w:sz w:val="28"/>
        </w:rPr>
        <w:t>РЭШ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18" w:name="block-36672601"/>
      <w:bookmarkStart w:id="19" w:name="block-3667260"/>
      <w:bookmarkEnd w:id="18"/>
      <w:bookmarkEnd w:id="19"/>
    </w:p>
    <w:p w:rsidR="00DE7D2F" w:rsidRDefault="00DE7D2F"/>
    <w:sectPr w:rsidR="00DE7D2F" w:rsidSect="00DE7D2F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0F6"/>
    <w:multiLevelType w:val="multilevel"/>
    <w:tmpl w:val="00FC0D44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7D0ADD"/>
    <w:multiLevelType w:val="multilevel"/>
    <w:tmpl w:val="054EE298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3D4DFA"/>
    <w:multiLevelType w:val="multilevel"/>
    <w:tmpl w:val="69904EC0"/>
    <w:lvl w:ilvl="0">
      <w:start w:val="1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BC5710"/>
    <w:multiLevelType w:val="multilevel"/>
    <w:tmpl w:val="817262D4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515547"/>
    <w:multiLevelType w:val="multilevel"/>
    <w:tmpl w:val="AD10BAF2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991333"/>
    <w:multiLevelType w:val="multilevel"/>
    <w:tmpl w:val="69542EF0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8DA201D"/>
    <w:multiLevelType w:val="multilevel"/>
    <w:tmpl w:val="63BA32BE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CD55D7A"/>
    <w:multiLevelType w:val="multilevel"/>
    <w:tmpl w:val="AAAC359A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FEF465A"/>
    <w:multiLevelType w:val="multilevel"/>
    <w:tmpl w:val="4A66B4D6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29977A1"/>
    <w:multiLevelType w:val="multilevel"/>
    <w:tmpl w:val="5E32FECA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62D5641"/>
    <w:multiLevelType w:val="multilevel"/>
    <w:tmpl w:val="9D704CFC"/>
    <w:lvl w:ilvl="0">
      <w:start w:val="10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95E236D"/>
    <w:multiLevelType w:val="multilevel"/>
    <w:tmpl w:val="91A02250"/>
    <w:lvl w:ilvl="0">
      <w:start w:val="1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B8552AD"/>
    <w:multiLevelType w:val="multilevel"/>
    <w:tmpl w:val="1EA4CA1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C295003"/>
    <w:multiLevelType w:val="multilevel"/>
    <w:tmpl w:val="86D8A246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CDC388D"/>
    <w:multiLevelType w:val="multilevel"/>
    <w:tmpl w:val="971C7D4E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FC00B26"/>
    <w:multiLevelType w:val="multilevel"/>
    <w:tmpl w:val="915E29A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FED47C1"/>
    <w:multiLevelType w:val="multilevel"/>
    <w:tmpl w:val="F9BADE08"/>
    <w:lvl w:ilvl="0">
      <w:start w:val="1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4391C20"/>
    <w:multiLevelType w:val="multilevel"/>
    <w:tmpl w:val="66C87722"/>
    <w:lvl w:ilvl="0">
      <w:start w:val="7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9327DD8"/>
    <w:multiLevelType w:val="multilevel"/>
    <w:tmpl w:val="26781B54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B92221A"/>
    <w:multiLevelType w:val="multilevel"/>
    <w:tmpl w:val="D34CB2F0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D75784A"/>
    <w:multiLevelType w:val="multilevel"/>
    <w:tmpl w:val="EB76D5A0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4A52A0F"/>
    <w:multiLevelType w:val="multilevel"/>
    <w:tmpl w:val="6B8AF70E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63F240C"/>
    <w:multiLevelType w:val="multilevel"/>
    <w:tmpl w:val="287CAA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50F05397"/>
    <w:multiLevelType w:val="multilevel"/>
    <w:tmpl w:val="F860FDBA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5491DA3"/>
    <w:multiLevelType w:val="multilevel"/>
    <w:tmpl w:val="5B94D104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87E3234"/>
    <w:multiLevelType w:val="multilevel"/>
    <w:tmpl w:val="7242C302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B37061E"/>
    <w:multiLevelType w:val="multilevel"/>
    <w:tmpl w:val="DBDAF97A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9B21F0F"/>
    <w:multiLevelType w:val="multilevel"/>
    <w:tmpl w:val="93768522"/>
    <w:lvl w:ilvl="0">
      <w:start w:val="8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9C7390C"/>
    <w:multiLevelType w:val="multilevel"/>
    <w:tmpl w:val="7B90D57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AA74C35"/>
    <w:multiLevelType w:val="multilevel"/>
    <w:tmpl w:val="AC7455DA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AAB78CE"/>
    <w:multiLevelType w:val="multilevel"/>
    <w:tmpl w:val="98F6AFB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C0A10F2"/>
    <w:multiLevelType w:val="multilevel"/>
    <w:tmpl w:val="936C3AC6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C4D21D1"/>
    <w:multiLevelType w:val="multilevel"/>
    <w:tmpl w:val="16145CE4"/>
    <w:lvl w:ilvl="0">
      <w:start w:val="1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8B512B7"/>
    <w:multiLevelType w:val="multilevel"/>
    <w:tmpl w:val="78D4D076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BAB1646"/>
    <w:multiLevelType w:val="multilevel"/>
    <w:tmpl w:val="690A461E"/>
    <w:lvl w:ilvl="0">
      <w:start w:val="1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FEF554E"/>
    <w:multiLevelType w:val="multilevel"/>
    <w:tmpl w:val="AA285D2E"/>
    <w:lvl w:ilvl="0">
      <w:start w:val="9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5"/>
  </w:num>
  <w:num w:numId="2">
    <w:abstractNumId w:val="14"/>
  </w:num>
  <w:num w:numId="3">
    <w:abstractNumId w:val="25"/>
  </w:num>
  <w:num w:numId="4">
    <w:abstractNumId w:val="24"/>
  </w:num>
  <w:num w:numId="5">
    <w:abstractNumId w:val="6"/>
  </w:num>
  <w:num w:numId="6">
    <w:abstractNumId w:val="33"/>
  </w:num>
  <w:num w:numId="7">
    <w:abstractNumId w:val="30"/>
  </w:num>
  <w:num w:numId="8">
    <w:abstractNumId w:val="21"/>
  </w:num>
  <w:num w:numId="9">
    <w:abstractNumId w:val="18"/>
  </w:num>
  <w:num w:numId="10">
    <w:abstractNumId w:val="28"/>
  </w:num>
  <w:num w:numId="11">
    <w:abstractNumId w:val="13"/>
  </w:num>
  <w:num w:numId="12">
    <w:abstractNumId w:val="29"/>
  </w:num>
  <w:num w:numId="13">
    <w:abstractNumId w:val="5"/>
  </w:num>
  <w:num w:numId="14">
    <w:abstractNumId w:val="4"/>
  </w:num>
  <w:num w:numId="15">
    <w:abstractNumId w:val="12"/>
  </w:num>
  <w:num w:numId="16">
    <w:abstractNumId w:val="31"/>
  </w:num>
  <w:num w:numId="17">
    <w:abstractNumId w:val="8"/>
  </w:num>
  <w:num w:numId="18">
    <w:abstractNumId w:val="1"/>
  </w:num>
  <w:num w:numId="19">
    <w:abstractNumId w:val="19"/>
  </w:num>
  <w:num w:numId="20">
    <w:abstractNumId w:val="7"/>
  </w:num>
  <w:num w:numId="21">
    <w:abstractNumId w:val="23"/>
  </w:num>
  <w:num w:numId="22">
    <w:abstractNumId w:val="20"/>
  </w:num>
  <w:num w:numId="23">
    <w:abstractNumId w:val="0"/>
  </w:num>
  <w:num w:numId="24">
    <w:abstractNumId w:val="9"/>
  </w:num>
  <w:num w:numId="25">
    <w:abstractNumId w:val="3"/>
  </w:num>
  <w:num w:numId="26">
    <w:abstractNumId w:val="26"/>
  </w:num>
  <w:num w:numId="27">
    <w:abstractNumId w:val="17"/>
  </w:num>
  <w:num w:numId="28">
    <w:abstractNumId w:val="27"/>
  </w:num>
  <w:num w:numId="29">
    <w:abstractNumId w:val="35"/>
  </w:num>
  <w:num w:numId="30">
    <w:abstractNumId w:val="10"/>
  </w:num>
  <w:num w:numId="31">
    <w:abstractNumId w:val="34"/>
  </w:num>
  <w:num w:numId="32">
    <w:abstractNumId w:val="16"/>
  </w:num>
  <w:num w:numId="33">
    <w:abstractNumId w:val="11"/>
  </w:num>
  <w:num w:numId="34">
    <w:abstractNumId w:val="32"/>
  </w:num>
  <w:num w:numId="35">
    <w:abstractNumId w:val="2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autoHyphenation/>
  <w:characterSpacingControl w:val="doNotCompress"/>
  <w:compat/>
  <w:rsids>
    <w:rsidRoot w:val="00DE7D2F"/>
    <w:rsid w:val="0003659A"/>
    <w:rsid w:val="00DE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DE7D2F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DE7D2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DE7D2F"/>
    <w:pPr>
      <w:spacing w:after="140"/>
    </w:pPr>
  </w:style>
  <w:style w:type="paragraph" w:styleId="aa">
    <w:name w:val="List"/>
    <w:basedOn w:val="a9"/>
    <w:rsid w:val="00DE7D2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E7D2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DE7D2F"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  <w:rsid w:val="00DE7D2F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">
    <w:name w:val="Содержимое таблицы"/>
    <w:basedOn w:val="a"/>
    <w:qFormat/>
    <w:rsid w:val="00DE7D2F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DE7D2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DE7D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19500</Words>
  <Characters>111151</Characters>
  <Application>Microsoft Office Word</Application>
  <DocSecurity>0</DocSecurity>
  <Lines>926</Lines>
  <Paragraphs>260</Paragraphs>
  <ScaleCrop>false</ScaleCrop>
  <Company/>
  <LinksUpToDate>false</LinksUpToDate>
  <CharactersWithSpaces>130391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</cp:revision>
  <dcterms:created xsi:type="dcterms:W3CDTF">2023-09-29T08:04:00Z</dcterms:created>
  <dcterms:modified xsi:type="dcterms:W3CDTF">2023-09-29T08:05:00Z</dcterms:modified>
  <dc:language>ru-RU</dc:language>
</cp:coreProperties>
</file>